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BE0" w:rsidRPr="00F167B8" w:rsidRDefault="00BA0768" w:rsidP="00BA0768">
      <w:pPr>
        <w:spacing w:after="0" w:line="240" w:lineRule="auto"/>
        <w:ind w:left="120" w:hanging="1254"/>
        <w:jc w:val="center"/>
        <w:rPr>
          <w:lang w:val="ru-RU"/>
        </w:rPr>
      </w:pPr>
      <w:bookmarkStart w:id="0" w:name="block-6931929"/>
      <w:r>
        <w:rPr>
          <w:rFonts w:ascii="Times New Roman" w:hAnsi="Times New Roman"/>
          <w:b/>
          <w:noProof/>
          <w:color w:val="000000"/>
          <w:sz w:val="28"/>
          <w:lang w:val="ru-RU" w:eastAsia="ru-RU"/>
        </w:rPr>
        <w:drawing>
          <wp:inline distT="0" distB="0" distL="0" distR="0">
            <wp:extent cx="6595462" cy="9510698"/>
            <wp:effectExtent l="19050" t="0" r="0" b="0"/>
            <wp:docPr id="1" name="Рисунок 1" descr="C:\Users\Маргарита\Desktop\Конструктор 2023\RECTIFY_IMG_20230918_17354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гарита\Desktop\Конструктор 2023\RECTIFY_IMG_20230918_173546_1.jpg"/>
                    <pic:cNvPicPr>
                      <a:picLocks noChangeAspect="1" noChangeArrowheads="1"/>
                    </pic:cNvPicPr>
                  </pic:nvPicPr>
                  <pic:blipFill>
                    <a:blip r:embed="rId7" cstate="print"/>
                    <a:srcRect/>
                    <a:stretch>
                      <a:fillRect/>
                    </a:stretch>
                  </pic:blipFill>
                  <pic:spPr bwMode="auto">
                    <a:xfrm>
                      <a:off x="0" y="0"/>
                      <a:ext cx="6597892" cy="9514202"/>
                    </a:xfrm>
                    <a:prstGeom prst="rect">
                      <a:avLst/>
                    </a:prstGeom>
                    <a:noFill/>
                    <a:ln w="9525">
                      <a:noFill/>
                      <a:miter lim="800000"/>
                      <a:headEnd/>
                      <a:tailEnd/>
                    </a:ln>
                  </pic:spPr>
                </pic:pic>
              </a:graphicData>
            </a:graphic>
          </wp:inline>
        </w:drawing>
      </w:r>
      <w:r w:rsidR="009341E2" w:rsidRPr="00F167B8">
        <w:rPr>
          <w:rFonts w:ascii="Times New Roman" w:hAnsi="Times New Roman"/>
          <w:b/>
          <w:color w:val="000000"/>
          <w:sz w:val="28"/>
          <w:lang w:val="ru-RU"/>
        </w:rPr>
        <w:lastRenderedPageBreak/>
        <w:t>МИНИСТЕРСТВО ПРОСВЕЩЕНИЯ РОССИЙСКОЙ ФЕДЕРАЦИИ</w:t>
      </w:r>
    </w:p>
    <w:p w:rsidR="00582BE0" w:rsidRPr="00F167B8" w:rsidRDefault="009341E2" w:rsidP="00F167B8">
      <w:pPr>
        <w:spacing w:after="0" w:line="240" w:lineRule="auto"/>
        <w:ind w:left="120"/>
        <w:jc w:val="center"/>
        <w:rPr>
          <w:lang w:val="ru-RU"/>
        </w:rPr>
      </w:pPr>
      <w:r w:rsidRPr="00F167B8">
        <w:rPr>
          <w:rFonts w:ascii="Times New Roman" w:hAnsi="Times New Roman"/>
          <w:b/>
          <w:color w:val="000000"/>
          <w:sz w:val="28"/>
          <w:lang w:val="ru-RU"/>
        </w:rPr>
        <w:t>‌</w:t>
      </w:r>
      <w:bookmarkStart w:id="1" w:name="ac61422a-29c7-4a5a-957e-10d44a9a8bf8"/>
      <w:r w:rsidRPr="00F167B8">
        <w:rPr>
          <w:rFonts w:ascii="Times New Roman" w:hAnsi="Times New Roman"/>
          <w:b/>
          <w:color w:val="000000"/>
          <w:sz w:val="28"/>
          <w:lang w:val="ru-RU"/>
        </w:rPr>
        <w:t>Министерство образования и науки Забайкальского края</w:t>
      </w:r>
      <w:bookmarkEnd w:id="1"/>
      <w:r w:rsidRPr="00F167B8">
        <w:rPr>
          <w:rFonts w:ascii="Times New Roman" w:hAnsi="Times New Roman"/>
          <w:b/>
          <w:color w:val="000000"/>
          <w:sz w:val="28"/>
          <w:lang w:val="ru-RU"/>
        </w:rPr>
        <w:t xml:space="preserve">‌‌ </w:t>
      </w:r>
    </w:p>
    <w:p w:rsidR="00582BE0" w:rsidRPr="00F167B8" w:rsidRDefault="009341E2" w:rsidP="00F167B8">
      <w:pPr>
        <w:spacing w:after="0" w:line="240" w:lineRule="auto"/>
        <w:ind w:left="120"/>
        <w:jc w:val="center"/>
        <w:rPr>
          <w:lang w:val="ru-RU"/>
        </w:rPr>
      </w:pPr>
      <w:r w:rsidRPr="00F167B8">
        <w:rPr>
          <w:rFonts w:ascii="Times New Roman" w:hAnsi="Times New Roman"/>
          <w:b/>
          <w:color w:val="000000"/>
          <w:sz w:val="28"/>
          <w:lang w:val="ru-RU"/>
        </w:rPr>
        <w:t>‌</w:t>
      </w:r>
      <w:bookmarkStart w:id="2" w:name="999bf644-f3de-4153-a38b-a44d917c4aaf"/>
      <w:r w:rsidRPr="00F167B8">
        <w:rPr>
          <w:rFonts w:ascii="Times New Roman" w:hAnsi="Times New Roman"/>
          <w:b/>
          <w:color w:val="000000"/>
          <w:sz w:val="28"/>
          <w:lang w:val="ru-RU"/>
        </w:rPr>
        <w:t>Комитет образования Администрации муниципального района "Шилкинский район"</w:t>
      </w:r>
      <w:bookmarkEnd w:id="2"/>
      <w:r w:rsidRPr="00F167B8">
        <w:rPr>
          <w:rFonts w:ascii="Times New Roman" w:hAnsi="Times New Roman"/>
          <w:b/>
          <w:color w:val="000000"/>
          <w:sz w:val="28"/>
          <w:lang w:val="ru-RU"/>
        </w:rPr>
        <w:t>‌</w:t>
      </w:r>
      <w:r w:rsidRPr="00F167B8">
        <w:rPr>
          <w:rFonts w:ascii="Times New Roman" w:hAnsi="Times New Roman"/>
          <w:color w:val="000000"/>
          <w:sz w:val="28"/>
          <w:lang w:val="ru-RU"/>
        </w:rPr>
        <w:t>​</w:t>
      </w:r>
    </w:p>
    <w:p w:rsidR="00582BE0" w:rsidRPr="00F167B8" w:rsidRDefault="009341E2" w:rsidP="00F167B8">
      <w:pPr>
        <w:spacing w:after="0" w:line="240" w:lineRule="auto"/>
        <w:ind w:left="120"/>
        <w:jc w:val="center"/>
        <w:rPr>
          <w:lang w:val="ru-RU"/>
        </w:rPr>
      </w:pPr>
      <w:r w:rsidRPr="00F167B8">
        <w:rPr>
          <w:rFonts w:ascii="Times New Roman" w:hAnsi="Times New Roman"/>
          <w:b/>
          <w:color w:val="000000"/>
          <w:sz w:val="28"/>
          <w:lang w:val="ru-RU"/>
        </w:rPr>
        <w:t>МОУ Новоберезовская ООШ им. С. А. Маркидонова</w:t>
      </w:r>
    </w:p>
    <w:p w:rsidR="00582BE0" w:rsidRPr="00F167B8" w:rsidRDefault="00582BE0">
      <w:pPr>
        <w:spacing w:after="0"/>
        <w:ind w:left="120"/>
        <w:rPr>
          <w:lang w:val="ru-RU"/>
        </w:rPr>
      </w:pPr>
    </w:p>
    <w:p w:rsidR="00582BE0" w:rsidRPr="00F167B8" w:rsidRDefault="00582BE0">
      <w:pPr>
        <w:spacing w:after="0"/>
        <w:ind w:left="120"/>
        <w:rPr>
          <w:lang w:val="ru-RU"/>
        </w:rPr>
      </w:pPr>
    </w:p>
    <w:p w:rsidR="00582BE0" w:rsidRPr="00F167B8" w:rsidRDefault="00582BE0">
      <w:pPr>
        <w:spacing w:after="0"/>
        <w:ind w:left="120"/>
        <w:rPr>
          <w:lang w:val="ru-RU"/>
        </w:rPr>
      </w:pPr>
    </w:p>
    <w:p w:rsidR="00582BE0" w:rsidRPr="00F167B8" w:rsidRDefault="00582BE0">
      <w:pPr>
        <w:spacing w:after="0"/>
        <w:ind w:left="120"/>
        <w:rPr>
          <w:lang w:val="ru-RU"/>
        </w:rPr>
      </w:pPr>
    </w:p>
    <w:tbl>
      <w:tblPr>
        <w:tblW w:w="0" w:type="auto"/>
        <w:tblLook w:val="04A0" w:firstRow="1" w:lastRow="0" w:firstColumn="1" w:lastColumn="0" w:noHBand="0" w:noVBand="1"/>
      </w:tblPr>
      <w:tblGrid>
        <w:gridCol w:w="3114"/>
        <w:gridCol w:w="3115"/>
        <w:gridCol w:w="3115"/>
      </w:tblGrid>
      <w:tr w:rsidR="00A3638A" w:rsidRPr="00F167B8" w:rsidTr="00A3638A">
        <w:tc>
          <w:tcPr>
            <w:tcW w:w="3114" w:type="dxa"/>
          </w:tcPr>
          <w:p w:rsidR="00A3638A" w:rsidRPr="0040209D" w:rsidRDefault="009341E2" w:rsidP="00F167B8">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3638A" w:rsidRPr="008944ED" w:rsidRDefault="009341E2" w:rsidP="00F167B8">
            <w:pPr>
              <w:autoSpaceDE w:val="0"/>
              <w:autoSpaceDN w:val="0"/>
              <w:spacing w:after="120"/>
              <w:jc w:val="center"/>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A3638A" w:rsidRDefault="009341E2" w:rsidP="00F167B8">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A3638A" w:rsidRPr="008944ED" w:rsidRDefault="00F167B8" w:rsidP="00F167B8">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Прокофьева И.Б.</w:t>
            </w:r>
          </w:p>
          <w:p w:rsidR="00F167B8" w:rsidRDefault="00F167B8" w:rsidP="00F167B8">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A3638A" w:rsidRDefault="009341E2" w:rsidP="00F167B8">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3638A" w:rsidRPr="0040209D" w:rsidRDefault="00A3638A" w:rsidP="00F167B8">
            <w:pPr>
              <w:autoSpaceDE w:val="0"/>
              <w:autoSpaceDN w:val="0"/>
              <w:spacing w:after="120" w:line="240" w:lineRule="auto"/>
              <w:jc w:val="center"/>
              <w:rPr>
                <w:rFonts w:ascii="Times New Roman" w:eastAsia="Times New Roman" w:hAnsi="Times New Roman"/>
                <w:color w:val="000000"/>
                <w:sz w:val="24"/>
                <w:szCs w:val="24"/>
                <w:lang w:val="ru-RU"/>
              </w:rPr>
            </w:pPr>
          </w:p>
        </w:tc>
        <w:tc>
          <w:tcPr>
            <w:tcW w:w="3115" w:type="dxa"/>
          </w:tcPr>
          <w:p w:rsidR="00A3638A" w:rsidRPr="0040209D" w:rsidRDefault="009341E2" w:rsidP="00F167B8">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3638A" w:rsidRPr="008944ED" w:rsidRDefault="009341E2" w:rsidP="00F167B8">
            <w:pPr>
              <w:autoSpaceDE w:val="0"/>
              <w:autoSpaceDN w:val="0"/>
              <w:spacing w:after="120"/>
              <w:jc w:val="center"/>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w:t>
            </w:r>
            <w:r w:rsidR="00077778">
              <w:rPr>
                <w:rFonts w:ascii="Times New Roman" w:eastAsia="Times New Roman" w:hAnsi="Times New Roman"/>
                <w:color w:val="000000"/>
                <w:sz w:val="28"/>
                <w:szCs w:val="28"/>
                <w:lang w:val="ru-RU"/>
              </w:rPr>
              <w:t>меститель</w:t>
            </w:r>
            <w:r w:rsidR="00F167B8">
              <w:rPr>
                <w:rFonts w:ascii="Times New Roman" w:eastAsia="Times New Roman" w:hAnsi="Times New Roman"/>
                <w:color w:val="000000"/>
                <w:sz w:val="28"/>
                <w:szCs w:val="28"/>
                <w:lang w:val="ru-RU"/>
              </w:rPr>
              <w:t xml:space="preserve"> по УВР</w:t>
            </w:r>
          </w:p>
          <w:p w:rsidR="00A3638A" w:rsidRDefault="009341E2" w:rsidP="00F167B8">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A3638A" w:rsidRPr="008944ED" w:rsidRDefault="009341E2" w:rsidP="00F167B8">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Юринская Е.О.</w:t>
            </w:r>
          </w:p>
          <w:p w:rsidR="00F167B8" w:rsidRDefault="00F167B8" w:rsidP="00F167B8">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A3638A" w:rsidRDefault="009341E2" w:rsidP="00F167B8">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3638A" w:rsidRPr="0040209D" w:rsidRDefault="00A3638A" w:rsidP="00F167B8">
            <w:pPr>
              <w:autoSpaceDE w:val="0"/>
              <w:autoSpaceDN w:val="0"/>
              <w:spacing w:after="120" w:line="240" w:lineRule="auto"/>
              <w:jc w:val="center"/>
              <w:rPr>
                <w:rFonts w:ascii="Times New Roman" w:eastAsia="Times New Roman" w:hAnsi="Times New Roman"/>
                <w:color w:val="000000"/>
                <w:sz w:val="24"/>
                <w:szCs w:val="24"/>
                <w:lang w:val="ru-RU"/>
              </w:rPr>
            </w:pPr>
          </w:p>
        </w:tc>
        <w:tc>
          <w:tcPr>
            <w:tcW w:w="3115" w:type="dxa"/>
          </w:tcPr>
          <w:p w:rsidR="00A3638A" w:rsidRDefault="009341E2" w:rsidP="00F167B8">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3638A" w:rsidRPr="008944ED" w:rsidRDefault="009341E2" w:rsidP="00F167B8">
            <w:pPr>
              <w:autoSpaceDE w:val="0"/>
              <w:autoSpaceDN w:val="0"/>
              <w:spacing w:after="120"/>
              <w:jc w:val="center"/>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и.о.директора</w:t>
            </w:r>
          </w:p>
          <w:p w:rsidR="00A3638A" w:rsidRDefault="009341E2" w:rsidP="00F167B8">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A3638A" w:rsidRPr="008944ED" w:rsidRDefault="009341E2" w:rsidP="00F167B8">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Золотухин В.П.</w:t>
            </w:r>
          </w:p>
          <w:p w:rsidR="00F167B8" w:rsidRDefault="00F167B8" w:rsidP="00F167B8">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A3638A" w:rsidRDefault="009341E2" w:rsidP="00F167B8">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3638A" w:rsidRPr="0040209D" w:rsidRDefault="00A3638A" w:rsidP="00F167B8">
            <w:pPr>
              <w:autoSpaceDE w:val="0"/>
              <w:autoSpaceDN w:val="0"/>
              <w:spacing w:after="120" w:line="240" w:lineRule="auto"/>
              <w:jc w:val="center"/>
              <w:rPr>
                <w:rFonts w:ascii="Times New Roman" w:eastAsia="Times New Roman" w:hAnsi="Times New Roman"/>
                <w:color w:val="000000"/>
                <w:sz w:val="24"/>
                <w:szCs w:val="24"/>
                <w:lang w:val="ru-RU"/>
              </w:rPr>
            </w:pPr>
          </w:p>
        </w:tc>
      </w:tr>
    </w:tbl>
    <w:p w:rsidR="00582BE0" w:rsidRPr="00F167B8" w:rsidRDefault="00582BE0">
      <w:pPr>
        <w:spacing w:after="0"/>
        <w:ind w:left="120"/>
        <w:rPr>
          <w:lang w:val="ru-RU"/>
        </w:rPr>
      </w:pPr>
    </w:p>
    <w:p w:rsidR="00582BE0" w:rsidRPr="00F167B8" w:rsidRDefault="009341E2">
      <w:pPr>
        <w:spacing w:after="0"/>
        <w:ind w:left="120"/>
        <w:rPr>
          <w:lang w:val="ru-RU"/>
        </w:rPr>
      </w:pPr>
      <w:r w:rsidRPr="00F167B8">
        <w:rPr>
          <w:rFonts w:ascii="Times New Roman" w:hAnsi="Times New Roman"/>
          <w:color w:val="000000"/>
          <w:sz w:val="28"/>
          <w:lang w:val="ru-RU"/>
        </w:rPr>
        <w:t>‌</w:t>
      </w:r>
    </w:p>
    <w:p w:rsidR="00582BE0" w:rsidRPr="00F167B8" w:rsidRDefault="00582BE0">
      <w:pPr>
        <w:spacing w:after="0"/>
        <w:ind w:left="120"/>
        <w:rPr>
          <w:lang w:val="ru-RU"/>
        </w:rPr>
      </w:pPr>
    </w:p>
    <w:p w:rsidR="00582BE0" w:rsidRPr="00F167B8" w:rsidRDefault="00582BE0">
      <w:pPr>
        <w:spacing w:after="0"/>
        <w:ind w:left="120"/>
        <w:rPr>
          <w:lang w:val="ru-RU"/>
        </w:rPr>
      </w:pPr>
    </w:p>
    <w:p w:rsidR="00582BE0" w:rsidRPr="00F167B8" w:rsidRDefault="00582BE0">
      <w:pPr>
        <w:spacing w:after="0"/>
        <w:ind w:left="120"/>
        <w:rPr>
          <w:lang w:val="ru-RU"/>
        </w:rPr>
      </w:pPr>
    </w:p>
    <w:p w:rsidR="00582BE0" w:rsidRPr="00F167B8" w:rsidRDefault="009341E2">
      <w:pPr>
        <w:spacing w:after="0" w:line="408" w:lineRule="auto"/>
        <w:ind w:left="120"/>
        <w:jc w:val="center"/>
        <w:rPr>
          <w:lang w:val="ru-RU"/>
        </w:rPr>
      </w:pPr>
      <w:r w:rsidRPr="00F167B8">
        <w:rPr>
          <w:rFonts w:ascii="Times New Roman" w:hAnsi="Times New Roman"/>
          <w:b/>
          <w:color w:val="000000"/>
          <w:sz w:val="28"/>
          <w:lang w:val="ru-RU"/>
        </w:rPr>
        <w:t>РАБОЧАЯ ПРОГРАММА</w:t>
      </w:r>
    </w:p>
    <w:p w:rsidR="00582BE0" w:rsidRPr="00F167B8" w:rsidRDefault="009341E2">
      <w:pPr>
        <w:spacing w:after="0" w:line="408" w:lineRule="auto"/>
        <w:ind w:left="120"/>
        <w:jc w:val="center"/>
        <w:rPr>
          <w:lang w:val="ru-RU"/>
        </w:rPr>
      </w:pPr>
      <w:r w:rsidRPr="00F167B8">
        <w:rPr>
          <w:rFonts w:ascii="Times New Roman" w:hAnsi="Times New Roman"/>
          <w:color w:val="000000"/>
          <w:sz w:val="28"/>
          <w:lang w:val="ru-RU"/>
        </w:rPr>
        <w:t>(</w:t>
      </w:r>
      <w:r>
        <w:rPr>
          <w:rFonts w:ascii="Times New Roman" w:hAnsi="Times New Roman"/>
          <w:color w:val="000000"/>
          <w:sz w:val="28"/>
        </w:rPr>
        <w:t>ID</w:t>
      </w:r>
      <w:r w:rsidRPr="00F167B8">
        <w:rPr>
          <w:rFonts w:ascii="Times New Roman" w:hAnsi="Times New Roman"/>
          <w:color w:val="000000"/>
          <w:sz w:val="28"/>
          <w:lang w:val="ru-RU"/>
        </w:rPr>
        <w:t xml:space="preserve"> 972317)</w:t>
      </w:r>
    </w:p>
    <w:p w:rsidR="00582BE0" w:rsidRPr="00F167B8" w:rsidRDefault="00582BE0">
      <w:pPr>
        <w:spacing w:after="0"/>
        <w:ind w:left="120"/>
        <w:jc w:val="center"/>
        <w:rPr>
          <w:lang w:val="ru-RU"/>
        </w:rPr>
      </w:pPr>
    </w:p>
    <w:p w:rsidR="00582BE0" w:rsidRPr="00F167B8" w:rsidRDefault="009341E2">
      <w:pPr>
        <w:spacing w:after="0" w:line="408" w:lineRule="auto"/>
        <w:ind w:left="120"/>
        <w:jc w:val="center"/>
        <w:rPr>
          <w:lang w:val="ru-RU"/>
        </w:rPr>
      </w:pPr>
      <w:r w:rsidRPr="00F167B8">
        <w:rPr>
          <w:rFonts w:ascii="Times New Roman" w:hAnsi="Times New Roman"/>
          <w:b/>
          <w:color w:val="000000"/>
          <w:sz w:val="28"/>
          <w:lang w:val="ru-RU"/>
        </w:rPr>
        <w:t>учебного предмета «Физическая культура» (Вариант 2)</w:t>
      </w:r>
    </w:p>
    <w:p w:rsidR="00582BE0" w:rsidRPr="00F167B8" w:rsidRDefault="009341E2">
      <w:pPr>
        <w:spacing w:after="0" w:line="408" w:lineRule="auto"/>
        <w:ind w:left="120"/>
        <w:jc w:val="center"/>
        <w:rPr>
          <w:lang w:val="ru-RU"/>
        </w:rPr>
      </w:pPr>
      <w:r w:rsidRPr="00F167B8">
        <w:rPr>
          <w:rFonts w:ascii="Times New Roman" w:hAnsi="Times New Roman"/>
          <w:color w:val="000000"/>
          <w:sz w:val="28"/>
          <w:lang w:val="ru-RU"/>
        </w:rPr>
        <w:t xml:space="preserve">для обучающихся 1 – 4 классов </w:t>
      </w:r>
    </w:p>
    <w:p w:rsidR="00582BE0" w:rsidRPr="00F167B8" w:rsidRDefault="00582BE0">
      <w:pPr>
        <w:spacing w:after="0"/>
        <w:ind w:left="120"/>
        <w:jc w:val="center"/>
        <w:rPr>
          <w:lang w:val="ru-RU"/>
        </w:rPr>
      </w:pPr>
    </w:p>
    <w:p w:rsidR="00582BE0" w:rsidRPr="00F167B8" w:rsidRDefault="00582BE0">
      <w:pPr>
        <w:spacing w:after="0"/>
        <w:ind w:left="120"/>
        <w:jc w:val="center"/>
        <w:rPr>
          <w:lang w:val="ru-RU"/>
        </w:rPr>
      </w:pPr>
    </w:p>
    <w:p w:rsidR="00582BE0" w:rsidRPr="00F167B8" w:rsidRDefault="00582BE0">
      <w:pPr>
        <w:spacing w:after="0"/>
        <w:ind w:left="120"/>
        <w:jc w:val="center"/>
        <w:rPr>
          <w:lang w:val="ru-RU"/>
        </w:rPr>
      </w:pPr>
    </w:p>
    <w:p w:rsidR="00582BE0" w:rsidRPr="00F167B8" w:rsidRDefault="00582BE0">
      <w:pPr>
        <w:spacing w:after="0"/>
        <w:ind w:left="120"/>
        <w:jc w:val="center"/>
        <w:rPr>
          <w:lang w:val="ru-RU"/>
        </w:rPr>
      </w:pPr>
    </w:p>
    <w:p w:rsidR="00582BE0" w:rsidRPr="00F167B8" w:rsidRDefault="00582BE0">
      <w:pPr>
        <w:spacing w:after="0"/>
        <w:ind w:left="120"/>
        <w:jc w:val="center"/>
        <w:rPr>
          <w:lang w:val="ru-RU"/>
        </w:rPr>
      </w:pPr>
    </w:p>
    <w:p w:rsidR="00582BE0" w:rsidRPr="00F167B8" w:rsidRDefault="00582BE0">
      <w:pPr>
        <w:spacing w:after="0"/>
        <w:ind w:left="120"/>
        <w:jc w:val="center"/>
        <w:rPr>
          <w:lang w:val="ru-RU"/>
        </w:rPr>
      </w:pPr>
    </w:p>
    <w:p w:rsidR="00582BE0" w:rsidRPr="00F167B8" w:rsidRDefault="00582BE0">
      <w:pPr>
        <w:spacing w:after="0"/>
        <w:ind w:left="120"/>
        <w:jc w:val="center"/>
        <w:rPr>
          <w:lang w:val="ru-RU"/>
        </w:rPr>
      </w:pPr>
    </w:p>
    <w:p w:rsidR="00582BE0" w:rsidRPr="00F167B8" w:rsidRDefault="00582BE0">
      <w:pPr>
        <w:spacing w:after="0"/>
        <w:ind w:left="120"/>
        <w:jc w:val="center"/>
        <w:rPr>
          <w:lang w:val="ru-RU"/>
        </w:rPr>
      </w:pPr>
    </w:p>
    <w:p w:rsidR="00582BE0" w:rsidRPr="00F167B8" w:rsidRDefault="00582BE0">
      <w:pPr>
        <w:spacing w:after="0"/>
        <w:ind w:left="120"/>
        <w:jc w:val="center"/>
        <w:rPr>
          <w:lang w:val="ru-RU"/>
        </w:rPr>
      </w:pPr>
    </w:p>
    <w:p w:rsidR="00582BE0" w:rsidRPr="00F167B8" w:rsidRDefault="00582BE0">
      <w:pPr>
        <w:spacing w:after="0"/>
        <w:ind w:left="120"/>
        <w:jc w:val="center"/>
        <w:rPr>
          <w:lang w:val="ru-RU"/>
        </w:rPr>
      </w:pPr>
    </w:p>
    <w:p w:rsidR="00582BE0" w:rsidRPr="00F167B8" w:rsidRDefault="00582BE0">
      <w:pPr>
        <w:spacing w:after="0"/>
        <w:ind w:left="120"/>
        <w:jc w:val="center"/>
        <w:rPr>
          <w:lang w:val="ru-RU"/>
        </w:rPr>
      </w:pPr>
    </w:p>
    <w:p w:rsidR="00582BE0" w:rsidRPr="00F167B8" w:rsidRDefault="00582BE0">
      <w:pPr>
        <w:spacing w:after="0"/>
        <w:ind w:left="120"/>
        <w:jc w:val="center"/>
        <w:rPr>
          <w:lang w:val="ru-RU"/>
        </w:rPr>
      </w:pPr>
    </w:p>
    <w:p w:rsidR="00582BE0" w:rsidRPr="00F167B8" w:rsidRDefault="009341E2">
      <w:pPr>
        <w:spacing w:after="0"/>
        <w:ind w:left="120"/>
        <w:jc w:val="center"/>
        <w:rPr>
          <w:lang w:val="ru-RU"/>
        </w:rPr>
      </w:pPr>
      <w:r w:rsidRPr="00F167B8">
        <w:rPr>
          <w:rFonts w:ascii="Times New Roman" w:hAnsi="Times New Roman"/>
          <w:color w:val="000000"/>
          <w:sz w:val="28"/>
          <w:lang w:val="ru-RU"/>
        </w:rPr>
        <w:t>​</w:t>
      </w:r>
      <w:bookmarkStart w:id="3" w:name="a138e01f-71ee-4195-a132-95a500e7f996"/>
      <w:r w:rsidRPr="00F167B8">
        <w:rPr>
          <w:rFonts w:ascii="Times New Roman" w:hAnsi="Times New Roman"/>
          <w:b/>
          <w:color w:val="000000"/>
          <w:sz w:val="28"/>
          <w:lang w:val="ru-RU"/>
        </w:rPr>
        <w:t>с.Новоберезовское</w:t>
      </w:r>
      <w:bookmarkEnd w:id="3"/>
      <w:r w:rsidRPr="00F167B8">
        <w:rPr>
          <w:rFonts w:ascii="Times New Roman" w:hAnsi="Times New Roman"/>
          <w:b/>
          <w:color w:val="000000"/>
          <w:sz w:val="28"/>
          <w:lang w:val="ru-RU"/>
        </w:rPr>
        <w:t xml:space="preserve">‌ </w:t>
      </w:r>
      <w:bookmarkStart w:id="4" w:name="a612539e-b3c8-455e-88a4-bebacddb4762"/>
      <w:r w:rsidRPr="00F167B8">
        <w:rPr>
          <w:rFonts w:ascii="Times New Roman" w:hAnsi="Times New Roman"/>
          <w:b/>
          <w:color w:val="000000"/>
          <w:sz w:val="28"/>
          <w:lang w:val="ru-RU"/>
        </w:rPr>
        <w:t>2023</w:t>
      </w:r>
      <w:bookmarkEnd w:id="4"/>
      <w:r w:rsidRPr="00F167B8">
        <w:rPr>
          <w:rFonts w:ascii="Times New Roman" w:hAnsi="Times New Roman"/>
          <w:b/>
          <w:color w:val="000000"/>
          <w:sz w:val="28"/>
          <w:lang w:val="ru-RU"/>
        </w:rPr>
        <w:t>‌</w:t>
      </w:r>
      <w:r w:rsidRPr="00F167B8">
        <w:rPr>
          <w:rFonts w:ascii="Times New Roman" w:hAnsi="Times New Roman"/>
          <w:color w:val="000000"/>
          <w:sz w:val="28"/>
          <w:lang w:val="ru-RU"/>
        </w:rPr>
        <w:t>​</w:t>
      </w:r>
    </w:p>
    <w:p w:rsidR="00582BE0" w:rsidRPr="00F167B8" w:rsidRDefault="00582BE0">
      <w:pPr>
        <w:spacing w:after="0"/>
        <w:ind w:left="120"/>
        <w:rPr>
          <w:lang w:val="ru-RU"/>
        </w:rPr>
      </w:pPr>
    </w:p>
    <w:p w:rsidR="00582BE0" w:rsidRPr="00F167B8" w:rsidRDefault="00582BE0">
      <w:pPr>
        <w:rPr>
          <w:lang w:val="ru-RU"/>
        </w:rPr>
        <w:sectPr w:rsidR="00582BE0" w:rsidRPr="00F167B8">
          <w:footerReference w:type="default" r:id="rId8"/>
          <w:pgSz w:w="11906" w:h="16383"/>
          <w:pgMar w:top="1134" w:right="850" w:bottom="1134" w:left="1701" w:header="720" w:footer="720" w:gutter="0"/>
          <w:cols w:space="720"/>
        </w:sectPr>
      </w:pPr>
    </w:p>
    <w:p w:rsidR="00582BE0" w:rsidRPr="008B041B" w:rsidRDefault="009341E2">
      <w:pPr>
        <w:spacing w:after="0" w:line="264" w:lineRule="auto"/>
        <w:ind w:left="120"/>
        <w:jc w:val="both"/>
        <w:rPr>
          <w:sz w:val="20"/>
          <w:lang w:val="ru-RU"/>
        </w:rPr>
      </w:pPr>
      <w:bookmarkStart w:id="5" w:name="block-6931930"/>
      <w:bookmarkEnd w:id="0"/>
      <w:r w:rsidRPr="008B041B">
        <w:rPr>
          <w:rFonts w:ascii="Times New Roman" w:hAnsi="Times New Roman"/>
          <w:b/>
          <w:color w:val="000000"/>
          <w:sz w:val="24"/>
          <w:lang w:val="ru-RU"/>
        </w:rPr>
        <w:lastRenderedPageBreak/>
        <w:t>ПОЯСНИТЕЛЬНАЯ ЗАПИСКА</w:t>
      </w:r>
    </w:p>
    <w:p w:rsidR="00582BE0" w:rsidRPr="008B041B" w:rsidRDefault="00582BE0">
      <w:pPr>
        <w:spacing w:after="0" w:line="264" w:lineRule="auto"/>
        <w:ind w:left="120"/>
        <w:jc w:val="both"/>
        <w:rPr>
          <w:sz w:val="20"/>
          <w:lang w:val="ru-RU"/>
        </w:rPr>
      </w:pP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lastRenderedPageBreak/>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 xml:space="preserve">Планируемые результаты включают в себя личностные, метапредметные и предметные результаты.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w:t>
      </w:r>
      <w:bookmarkStart w:id="6" w:name="bb146442-f527-41bf-8c2f-d7c56b2bd4b0"/>
      <w:r w:rsidRPr="008B041B">
        <w:rPr>
          <w:rFonts w:ascii="Times New Roman" w:hAnsi="Times New Roman"/>
          <w:color w:val="000000"/>
          <w:sz w:val="24"/>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6"/>
      <w:r w:rsidRPr="008B041B">
        <w:rPr>
          <w:rFonts w:ascii="Times New Roman" w:hAnsi="Times New Roman"/>
          <w:color w:val="000000"/>
          <w:sz w:val="24"/>
          <w:lang w:val="ru-RU"/>
        </w:rPr>
        <w:t>‌‌</w:t>
      </w:r>
    </w:p>
    <w:p w:rsidR="00582BE0" w:rsidRPr="008B041B" w:rsidRDefault="00582BE0">
      <w:pPr>
        <w:spacing w:after="0" w:line="264" w:lineRule="auto"/>
        <w:ind w:left="120"/>
        <w:jc w:val="both"/>
        <w:rPr>
          <w:sz w:val="20"/>
          <w:lang w:val="ru-RU"/>
        </w:rPr>
      </w:pPr>
    </w:p>
    <w:p w:rsidR="00582BE0" w:rsidRPr="008B041B" w:rsidRDefault="00582BE0">
      <w:pPr>
        <w:rPr>
          <w:sz w:val="20"/>
          <w:lang w:val="ru-RU"/>
        </w:rPr>
        <w:sectPr w:rsidR="00582BE0" w:rsidRPr="008B041B">
          <w:pgSz w:w="11906" w:h="16383"/>
          <w:pgMar w:top="1134" w:right="850" w:bottom="1134" w:left="1701" w:header="720" w:footer="720" w:gutter="0"/>
          <w:cols w:space="720"/>
        </w:sectPr>
      </w:pPr>
    </w:p>
    <w:p w:rsidR="00582BE0" w:rsidRPr="008B041B" w:rsidRDefault="009341E2">
      <w:pPr>
        <w:spacing w:after="0" w:line="264" w:lineRule="auto"/>
        <w:ind w:left="120"/>
        <w:jc w:val="both"/>
        <w:rPr>
          <w:sz w:val="20"/>
          <w:lang w:val="ru-RU"/>
        </w:rPr>
      </w:pPr>
      <w:bookmarkStart w:id="7" w:name="block-6931924"/>
      <w:bookmarkEnd w:id="5"/>
      <w:r w:rsidRPr="008B041B">
        <w:rPr>
          <w:rFonts w:ascii="Times New Roman" w:hAnsi="Times New Roman"/>
          <w:color w:val="000000"/>
          <w:sz w:val="24"/>
          <w:lang w:val="ru-RU"/>
        </w:rPr>
        <w:lastRenderedPageBreak/>
        <w:t>​</w:t>
      </w:r>
      <w:r w:rsidRPr="008B041B">
        <w:rPr>
          <w:rFonts w:ascii="Times New Roman" w:hAnsi="Times New Roman"/>
          <w:b/>
          <w:color w:val="000000"/>
          <w:sz w:val="24"/>
          <w:lang w:val="ru-RU"/>
        </w:rPr>
        <w:t>СОДЕРЖАНИЕ УЧЕБНОГО ПРЕДМЕТА</w:t>
      </w:r>
    </w:p>
    <w:p w:rsidR="00582BE0" w:rsidRPr="008B041B" w:rsidRDefault="00582BE0">
      <w:pPr>
        <w:spacing w:after="0" w:line="264" w:lineRule="auto"/>
        <w:ind w:left="120"/>
        <w:jc w:val="both"/>
        <w:rPr>
          <w:sz w:val="20"/>
          <w:lang w:val="ru-RU"/>
        </w:rPr>
      </w:pPr>
    </w:p>
    <w:p w:rsidR="00582BE0" w:rsidRPr="008B041B" w:rsidRDefault="009341E2">
      <w:pPr>
        <w:spacing w:after="0" w:line="264" w:lineRule="auto"/>
        <w:ind w:left="120"/>
        <w:jc w:val="both"/>
        <w:rPr>
          <w:sz w:val="20"/>
          <w:lang w:val="ru-RU"/>
        </w:rPr>
      </w:pPr>
      <w:r w:rsidRPr="008B041B">
        <w:rPr>
          <w:rFonts w:ascii="Times New Roman" w:hAnsi="Times New Roman"/>
          <w:b/>
          <w:color w:val="000000"/>
          <w:sz w:val="24"/>
          <w:lang w:val="ru-RU"/>
        </w:rPr>
        <w:t>1 КЛАСС</w:t>
      </w:r>
    </w:p>
    <w:p w:rsidR="00582BE0" w:rsidRPr="008B041B" w:rsidRDefault="00582BE0">
      <w:pPr>
        <w:spacing w:after="0" w:line="264" w:lineRule="auto"/>
        <w:ind w:left="120"/>
        <w:jc w:val="both"/>
        <w:rPr>
          <w:sz w:val="20"/>
          <w:lang w:val="ru-RU"/>
        </w:rPr>
      </w:pPr>
    </w:p>
    <w:p w:rsidR="00582BE0" w:rsidRPr="008B041B" w:rsidRDefault="009341E2">
      <w:pPr>
        <w:spacing w:after="0" w:line="264" w:lineRule="auto"/>
        <w:ind w:firstLine="600"/>
        <w:jc w:val="both"/>
        <w:rPr>
          <w:sz w:val="20"/>
          <w:lang w:val="ru-RU"/>
        </w:rPr>
      </w:pPr>
      <w:bookmarkStart w:id="8" w:name="_Toc101876902"/>
      <w:bookmarkEnd w:id="8"/>
      <w:r w:rsidRPr="008B041B">
        <w:rPr>
          <w:rFonts w:ascii="Times New Roman" w:hAnsi="Times New Roman"/>
          <w:b/>
          <w:i/>
          <w:color w:val="000000"/>
          <w:sz w:val="24"/>
          <w:lang w:val="ru-RU"/>
        </w:rPr>
        <w:t xml:space="preserve">Знания о физической культуре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582BE0" w:rsidRPr="008B041B" w:rsidRDefault="009341E2">
      <w:pPr>
        <w:spacing w:after="0" w:line="264" w:lineRule="auto"/>
        <w:ind w:firstLine="600"/>
        <w:jc w:val="both"/>
        <w:rPr>
          <w:sz w:val="20"/>
          <w:lang w:val="ru-RU"/>
        </w:rPr>
      </w:pPr>
      <w:r w:rsidRPr="008B041B">
        <w:rPr>
          <w:rFonts w:ascii="Times New Roman" w:hAnsi="Times New Roman"/>
          <w:b/>
          <w:i/>
          <w:color w:val="000000"/>
          <w:sz w:val="24"/>
          <w:lang w:val="ru-RU"/>
        </w:rPr>
        <w:t xml:space="preserve">Способы самостоятельной деятельности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 xml:space="preserve">Режим дня и правила его составления и соблюдения. </w:t>
      </w:r>
    </w:p>
    <w:p w:rsidR="00582BE0" w:rsidRPr="008B041B" w:rsidRDefault="009341E2">
      <w:pPr>
        <w:spacing w:after="0" w:line="264" w:lineRule="auto"/>
        <w:ind w:firstLine="600"/>
        <w:jc w:val="both"/>
        <w:rPr>
          <w:sz w:val="20"/>
          <w:lang w:val="ru-RU"/>
        </w:rPr>
      </w:pPr>
      <w:r w:rsidRPr="008B041B">
        <w:rPr>
          <w:rFonts w:ascii="Times New Roman" w:hAnsi="Times New Roman"/>
          <w:b/>
          <w:i/>
          <w:color w:val="000000"/>
          <w:sz w:val="24"/>
          <w:lang w:val="ru-RU"/>
        </w:rPr>
        <w:t xml:space="preserve">Физическое совершенствование </w:t>
      </w:r>
    </w:p>
    <w:p w:rsidR="00582BE0" w:rsidRPr="008B041B" w:rsidRDefault="009341E2">
      <w:pPr>
        <w:spacing w:after="0" w:line="264" w:lineRule="auto"/>
        <w:ind w:firstLine="600"/>
        <w:jc w:val="both"/>
        <w:rPr>
          <w:sz w:val="20"/>
          <w:lang w:val="ru-RU"/>
        </w:rPr>
      </w:pPr>
      <w:r w:rsidRPr="008B041B">
        <w:rPr>
          <w:rFonts w:ascii="Times New Roman" w:hAnsi="Times New Roman"/>
          <w:i/>
          <w:color w:val="000000"/>
          <w:sz w:val="24"/>
          <w:lang w:val="ru-RU"/>
        </w:rPr>
        <w:t xml:space="preserve">Оздоровительная физическая культура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582BE0" w:rsidRPr="008B041B" w:rsidRDefault="009341E2">
      <w:pPr>
        <w:spacing w:after="0" w:line="264" w:lineRule="auto"/>
        <w:ind w:firstLine="600"/>
        <w:jc w:val="both"/>
        <w:rPr>
          <w:sz w:val="20"/>
          <w:lang w:val="ru-RU"/>
        </w:rPr>
      </w:pPr>
      <w:r w:rsidRPr="008B041B">
        <w:rPr>
          <w:rFonts w:ascii="Times New Roman" w:hAnsi="Times New Roman"/>
          <w:i/>
          <w:color w:val="000000"/>
          <w:sz w:val="24"/>
          <w:lang w:val="ru-RU"/>
        </w:rPr>
        <w:t xml:space="preserve">Спортивно-оздоровительная физическая культура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 xml:space="preserve">Правила поведения на уроках физической культуры, подбора одежды для занятий в спортивном зале и на открытом воздухе.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 xml:space="preserve">Гимнастика с основами акробатики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Лыжная подготовка</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Лёгкая атлетика</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 xml:space="preserve">Равномерная ходьба и равномерный бег. Прыжки в длину и высоту с места толчком двумя ногами, в высоту с прямого разбега.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Подвижные и спортивные игры</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Считалки для самостоятельной организации подвижных игр.</w:t>
      </w:r>
    </w:p>
    <w:p w:rsidR="00582BE0" w:rsidRPr="008B041B" w:rsidRDefault="009341E2">
      <w:pPr>
        <w:spacing w:after="0" w:line="264" w:lineRule="auto"/>
        <w:ind w:firstLine="600"/>
        <w:jc w:val="both"/>
        <w:rPr>
          <w:sz w:val="20"/>
          <w:lang w:val="ru-RU"/>
        </w:rPr>
      </w:pPr>
      <w:r w:rsidRPr="008B041B">
        <w:rPr>
          <w:rFonts w:ascii="Times New Roman" w:hAnsi="Times New Roman"/>
          <w:i/>
          <w:color w:val="000000"/>
          <w:sz w:val="24"/>
          <w:lang w:val="ru-RU"/>
        </w:rPr>
        <w:t>Прикладно-ориентированная физическая культура</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582BE0" w:rsidRPr="008B041B" w:rsidRDefault="00582BE0">
      <w:pPr>
        <w:spacing w:after="0"/>
        <w:ind w:left="120"/>
        <w:rPr>
          <w:sz w:val="20"/>
          <w:lang w:val="ru-RU"/>
        </w:rPr>
      </w:pPr>
      <w:bookmarkStart w:id="9" w:name="_Toc137548637"/>
      <w:bookmarkEnd w:id="9"/>
    </w:p>
    <w:p w:rsidR="00582BE0" w:rsidRPr="008B041B" w:rsidRDefault="00582BE0">
      <w:pPr>
        <w:spacing w:after="0" w:line="264" w:lineRule="auto"/>
        <w:ind w:left="120"/>
        <w:jc w:val="both"/>
        <w:rPr>
          <w:sz w:val="20"/>
          <w:lang w:val="ru-RU"/>
        </w:rPr>
      </w:pPr>
    </w:p>
    <w:p w:rsidR="00582BE0" w:rsidRPr="008B041B" w:rsidRDefault="009341E2">
      <w:pPr>
        <w:spacing w:after="0" w:line="264" w:lineRule="auto"/>
        <w:ind w:left="120"/>
        <w:jc w:val="both"/>
        <w:rPr>
          <w:sz w:val="20"/>
          <w:lang w:val="ru-RU"/>
        </w:rPr>
      </w:pPr>
      <w:r w:rsidRPr="008B041B">
        <w:rPr>
          <w:rFonts w:ascii="Times New Roman" w:hAnsi="Times New Roman"/>
          <w:b/>
          <w:color w:val="000000"/>
          <w:sz w:val="24"/>
          <w:lang w:val="ru-RU"/>
        </w:rPr>
        <w:t>2 КЛАСС</w:t>
      </w:r>
    </w:p>
    <w:p w:rsidR="00582BE0" w:rsidRPr="008B041B" w:rsidRDefault="00582BE0">
      <w:pPr>
        <w:spacing w:after="0" w:line="264" w:lineRule="auto"/>
        <w:ind w:left="120"/>
        <w:jc w:val="both"/>
        <w:rPr>
          <w:sz w:val="20"/>
          <w:lang w:val="ru-RU"/>
        </w:rPr>
      </w:pPr>
    </w:p>
    <w:p w:rsidR="00582BE0" w:rsidRPr="008B041B" w:rsidRDefault="009341E2">
      <w:pPr>
        <w:spacing w:after="0" w:line="264" w:lineRule="auto"/>
        <w:ind w:firstLine="600"/>
        <w:jc w:val="both"/>
        <w:rPr>
          <w:sz w:val="20"/>
          <w:lang w:val="ru-RU"/>
        </w:rPr>
      </w:pPr>
      <w:r w:rsidRPr="008B041B">
        <w:rPr>
          <w:rFonts w:ascii="Times New Roman" w:hAnsi="Times New Roman"/>
          <w:b/>
          <w:i/>
          <w:color w:val="000000"/>
          <w:sz w:val="24"/>
          <w:lang w:val="ru-RU"/>
        </w:rPr>
        <w:t xml:space="preserve">Знания о физической культуре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lastRenderedPageBreak/>
        <w:t>Из истории возникновения физических упражнений и первых соревнований. Зарождение Олимпийских игр древности.</w:t>
      </w:r>
    </w:p>
    <w:p w:rsidR="00582BE0" w:rsidRPr="008B041B" w:rsidRDefault="009341E2">
      <w:pPr>
        <w:spacing w:after="0" w:line="264" w:lineRule="auto"/>
        <w:ind w:firstLine="600"/>
        <w:jc w:val="both"/>
        <w:rPr>
          <w:sz w:val="20"/>
          <w:lang w:val="ru-RU"/>
        </w:rPr>
      </w:pPr>
      <w:r w:rsidRPr="008B041B">
        <w:rPr>
          <w:rFonts w:ascii="Times New Roman" w:hAnsi="Times New Roman"/>
          <w:b/>
          <w:i/>
          <w:color w:val="000000"/>
          <w:sz w:val="24"/>
          <w:lang w:val="ru-RU"/>
        </w:rPr>
        <w:t>Способы самостоятельной деятельности</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582BE0" w:rsidRPr="008B041B" w:rsidRDefault="009341E2">
      <w:pPr>
        <w:spacing w:after="0" w:line="264" w:lineRule="auto"/>
        <w:ind w:firstLine="600"/>
        <w:jc w:val="both"/>
        <w:rPr>
          <w:sz w:val="20"/>
          <w:lang w:val="ru-RU"/>
        </w:rPr>
      </w:pPr>
      <w:r w:rsidRPr="008B041B">
        <w:rPr>
          <w:rFonts w:ascii="Times New Roman" w:hAnsi="Times New Roman"/>
          <w:b/>
          <w:i/>
          <w:color w:val="000000"/>
          <w:sz w:val="24"/>
          <w:lang w:val="ru-RU"/>
        </w:rPr>
        <w:t xml:space="preserve">Физическое совершенствование </w:t>
      </w:r>
    </w:p>
    <w:p w:rsidR="00582BE0" w:rsidRPr="008B041B" w:rsidRDefault="009341E2">
      <w:pPr>
        <w:spacing w:after="0" w:line="264" w:lineRule="auto"/>
        <w:ind w:firstLine="600"/>
        <w:jc w:val="both"/>
        <w:rPr>
          <w:sz w:val="20"/>
          <w:lang w:val="ru-RU"/>
        </w:rPr>
      </w:pPr>
      <w:r w:rsidRPr="008B041B">
        <w:rPr>
          <w:rFonts w:ascii="Times New Roman" w:hAnsi="Times New Roman"/>
          <w:i/>
          <w:color w:val="000000"/>
          <w:sz w:val="24"/>
          <w:lang w:val="ru-RU"/>
        </w:rPr>
        <w:t xml:space="preserve">Оздоровительная физическая культура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582BE0" w:rsidRPr="008B041B" w:rsidRDefault="009341E2">
      <w:pPr>
        <w:spacing w:after="0" w:line="264" w:lineRule="auto"/>
        <w:ind w:firstLine="600"/>
        <w:jc w:val="both"/>
        <w:rPr>
          <w:sz w:val="20"/>
          <w:lang w:val="ru-RU"/>
        </w:rPr>
      </w:pPr>
      <w:r w:rsidRPr="008B041B">
        <w:rPr>
          <w:rFonts w:ascii="Times New Roman" w:hAnsi="Times New Roman"/>
          <w:i/>
          <w:color w:val="000000"/>
          <w:sz w:val="24"/>
          <w:lang w:val="ru-RU"/>
        </w:rPr>
        <w:t xml:space="preserve">Спортивно-оздоровительная физическая культура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 xml:space="preserve">Гимнастика с основами акробатики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 xml:space="preserve">Лыжная подготовка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 xml:space="preserve">Лёгкая атлетика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Подвижные игры</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 xml:space="preserve">Подвижные игры с техническими приёмами спортивных игр (баскетбол, футбол). </w:t>
      </w:r>
    </w:p>
    <w:p w:rsidR="00582BE0" w:rsidRPr="008B041B" w:rsidRDefault="009341E2">
      <w:pPr>
        <w:spacing w:after="0" w:line="264" w:lineRule="auto"/>
        <w:ind w:firstLine="600"/>
        <w:jc w:val="both"/>
        <w:rPr>
          <w:sz w:val="20"/>
          <w:lang w:val="ru-RU"/>
        </w:rPr>
      </w:pPr>
      <w:r w:rsidRPr="008B041B">
        <w:rPr>
          <w:rFonts w:ascii="Times New Roman" w:hAnsi="Times New Roman"/>
          <w:i/>
          <w:color w:val="000000"/>
          <w:sz w:val="24"/>
          <w:lang w:val="ru-RU"/>
        </w:rPr>
        <w:t xml:space="preserve">Прикладно-ориентированная физическая культура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Подготовка к соревнованиям по комплексу ГТО. Развитие основных физических качеств средствами подвижных и спортивных игр.</w:t>
      </w:r>
    </w:p>
    <w:p w:rsidR="00582BE0" w:rsidRPr="008B041B" w:rsidRDefault="00582BE0">
      <w:pPr>
        <w:spacing w:after="0"/>
        <w:ind w:left="120"/>
        <w:rPr>
          <w:sz w:val="20"/>
          <w:lang w:val="ru-RU"/>
        </w:rPr>
      </w:pPr>
      <w:bookmarkStart w:id="10" w:name="_Toc137548638"/>
      <w:bookmarkEnd w:id="10"/>
    </w:p>
    <w:p w:rsidR="00582BE0" w:rsidRPr="008B041B" w:rsidRDefault="00582BE0">
      <w:pPr>
        <w:spacing w:after="0" w:line="264" w:lineRule="auto"/>
        <w:ind w:left="120"/>
        <w:jc w:val="both"/>
        <w:rPr>
          <w:sz w:val="20"/>
          <w:lang w:val="ru-RU"/>
        </w:rPr>
      </w:pPr>
    </w:p>
    <w:p w:rsidR="00582BE0" w:rsidRPr="008B041B" w:rsidRDefault="009341E2">
      <w:pPr>
        <w:spacing w:after="0" w:line="264" w:lineRule="auto"/>
        <w:ind w:left="120"/>
        <w:jc w:val="both"/>
        <w:rPr>
          <w:sz w:val="20"/>
          <w:lang w:val="ru-RU"/>
        </w:rPr>
      </w:pPr>
      <w:r w:rsidRPr="008B041B">
        <w:rPr>
          <w:rFonts w:ascii="Times New Roman" w:hAnsi="Times New Roman"/>
          <w:b/>
          <w:color w:val="000000"/>
          <w:sz w:val="24"/>
          <w:lang w:val="ru-RU"/>
        </w:rPr>
        <w:t>3 КЛАСС</w:t>
      </w:r>
    </w:p>
    <w:p w:rsidR="00582BE0" w:rsidRPr="008B041B" w:rsidRDefault="00582BE0">
      <w:pPr>
        <w:spacing w:after="0" w:line="264" w:lineRule="auto"/>
        <w:ind w:left="120"/>
        <w:jc w:val="both"/>
        <w:rPr>
          <w:sz w:val="20"/>
          <w:lang w:val="ru-RU"/>
        </w:rPr>
      </w:pPr>
    </w:p>
    <w:p w:rsidR="00582BE0" w:rsidRPr="008B041B" w:rsidRDefault="009341E2">
      <w:pPr>
        <w:spacing w:after="0" w:line="264" w:lineRule="auto"/>
        <w:ind w:firstLine="600"/>
        <w:jc w:val="both"/>
        <w:rPr>
          <w:sz w:val="20"/>
          <w:lang w:val="ru-RU"/>
        </w:rPr>
      </w:pPr>
      <w:r w:rsidRPr="008B041B">
        <w:rPr>
          <w:rFonts w:ascii="Times New Roman" w:hAnsi="Times New Roman"/>
          <w:b/>
          <w:i/>
          <w:color w:val="000000"/>
          <w:spacing w:val="-2"/>
          <w:sz w:val="24"/>
          <w:lang w:val="ru-RU"/>
        </w:rPr>
        <w:t>Знания о физической культуре</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pacing w:val="-2"/>
          <w:sz w:val="24"/>
          <w:lang w:val="ru-RU"/>
        </w:rPr>
        <w:t>Из истории развития физической культуры у древних народов, населявших территорию России. История появления современного спорта.</w:t>
      </w:r>
    </w:p>
    <w:p w:rsidR="00582BE0" w:rsidRPr="008B041B" w:rsidRDefault="009341E2">
      <w:pPr>
        <w:spacing w:after="0" w:line="264" w:lineRule="auto"/>
        <w:ind w:firstLine="600"/>
        <w:jc w:val="both"/>
        <w:rPr>
          <w:sz w:val="20"/>
          <w:lang w:val="ru-RU"/>
        </w:rPr>
      </w:pPr>
      <w:r w:rsidRPr="008B041B">
        <w:rPr>
          <w:rFonts w:ascii="Times New Roman" w:hAnsi="Times New Roman"/>
          <w:b/>
          <w:i/>
          <w:color w:val="000000"/>
          <w:spacing w:val="-2"/>
          <w:sz w:val="24"/>
          <w:lang w:val="ru-RU"/>
        </w:rPr>
        <w:t xml:space="preserve">Способы самостоятельной деятельности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pacing w:val="-2"/>
          <w:sz w:val="24"/>
          <w:lang w:val="ru-RU"/>
        </w:rPr>
        <w:lastRenderedPageBreak/>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582BE0" w:rsidRPr="008B041B" w:rsidRDefault="009341E2">
      <w:pPr>
        <w:spacing w:after="0" w:line="264" w:lineRule="auto"/>
        <w:ind w:firstLine="600"/>
        <w:jc w:val="both"/>
        <w:rPr>
          <w:sz w:val="20"/>
          <w:lang w:val="ru-RU"/>
        </w:rPr>
      </w:pPr>
      <w:r w:rsidRPr="008B041B">
        <w:rPr>
          <w:rFonts w:ascii="Times New Roman" w:hAnsi="Times New Roman"/>
          <w:b/>
          <w:i/>
          <w:color w:val="000000"/>
          <w:spacing w:val="-2"/>
          <w:sz w:val="24"/>
          <w:lang w:val="ru-RU"/>
        </w:rPr>
        <w:t xml:space="preserve">Физическое совершенствование </w:t>
      </w:r>
    </w:p>
    <w:p w:rsidR="00582BE0" w:rsidRPr="008B041B" w:rsidRDefault="009341E2">
      <w:pPr>
        <w:spacing w:after="0" w:line="264" w:lineRule="auto"/>
        <w:ind w:firstLine="600"/>
        <w:jc w:val="both"/>
        <w:rPr>
          <w:sz w:val="20"/>
          <w:lang w:val="ru-RU"/>
        </w:rPr>
      </w:pPr>
      <w:r w:rsidRPr="008B041B">
        <w:rPr>
          <w:rFonts w:ascii="Times New Roman" w:hAnsi="Times New Roman"/>
          <w:i/>
          <w:color w:val="000000"/>
          <w:spacing w:val="-2"/>
          <w:sz w:val="24"/>
          <w:lang w:val="ru-RU"/>
        </w:rPr>
        <w:t xml:space="preserve">Оздоровительная физическая культура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pacing w:val="-2"/>
          <w:sz w:val="24"/>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582BE0" w:rsidRPr="008B041B" w:rsidRDefault="009341E2">
      <w:pPr>
        <w:spacing w:after="0" w:line="264" w:lineRule="auto"/>
        <w:ind w:firstLine="600"/>
        <w:jc w:val="both"/>
        <w:rPr>
          <w:sz w:val="20"/>
          <w:lang w:val="ru-RU"/>
        </w:rPr>
      </w:pPr>
      <w:r w:rsidRPr="008B041B">
        <w:rPr>
          <w:rFonts w:ascii="Times New Roman" w:hAnsi="Times New Roman"/>
          <w:i/>
          <w:color w:val="000000"/>
          <w:spacing w:val="-2"/>
          <w:sz w:val="24"/>
          <w:lang w:val="ru-RU"/>
        </w:rPr>
        <w:t xml:space="preserve">Спортивно-оздоровительная физическая культура.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pacing w:val="-2"/>
          <w:sz w:val="24"/>
          <w:lang w:val="ru-RU"/>
        </w:rPr>
        <w:t xml:space="preserve">Гимнастика с основами акробатики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pacing w:val="-2"/>
          <w:sz w:val="24"/>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pacing w:val="-2"/>
          <w:sz w:val="24"/>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pacing w:val="-2"/>
          <w:sz w:val="24"/>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pacing w:val="-2"/>
          <w:sz w:val="24"/>
          <w:lang w:val="ru-RU"/>
        </w:rPr>
        <w:t xml:space="preserve">Лёгкая атлетика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pacing w:val="-2"/>
          <w:sz w:val="24"/>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pacing w:val="-2"/>
          <w:sz w:val="24"/>
          <w:lang w:val="ru-RU"/>
        </w:rPr>
        <w:t>Лыжная подготовка</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pacing w:val="-2"/>
          <w:sz w:val="24"/>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pacing w:val="-2"/>
          <w:sz w:val="24"/>
          <w:lang w:val="ru-RU"/>
        </w:rPr>
        <w:t xml:space="preserve">Плавательная подготовка.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pacing w:val="-2"/>
          <w:sz w:val="24"/>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pacing w:val="-2"/>
          <w:sz w:val="24"/>
          <w:lang w:val="ru-RU"/>
        </w:rPr>
        <w:t xml:space="preserve">Подвижные и спортивные игры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pacing w:val="-2"/>
          <w:sz w:val="24"/>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582BE0" w:rsidRPr="008B041B" w:rsidRDefault="009341E2">
      <w:pPr>
        <w:spacing w:after="0" w:line="264" w:lineRule="auto"/>
        <w:ind w:firstLine="600"/>
        <w:jc w:val="both"/>
        <w:rPr>
          <w:sz w:val="20"/>
          <w:lang w:val="ru-RU"/>
        </w:rPr>
      </w:pPr>
      <w:r w:rsidRPr="008B041B">
        <w:rPr>
          <w:rFonts w:ascii="Times New Roman" w:hAnsi="Times New Roman"/>
          <w:i/>
          <w:color w:val="000000"/>
          <w:spacing w:val="-2"/>
          <w:sz w:val="24"/>
          <w:lang w:val="ru-RU"/>
        </w:rPr>
        <w:lastRenderedPageBreak/>
        <w:t xml:space="preserve">Прикладно-ориентированная физическая культура.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pacing w:val="-2"/>
          <w:sz w:val="24"/>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582BE0" w:rsidRPr="008B041B" w:rsidRDefault="00582BE0">
      <w:pPr>
        <w:spacing w:after="0"/>
        <w:ind w:left="120"/>
        <w:rPr>
          <w:sz w:val="20"/>
          <w:lang w:val="ru-RU"/>
        </w:rPr>
      </w:pPr>
      <w:bookmarkStart w:id="11" w:name="_Toc137548639"/>
      <w:bookmarkEnd w:id="11"/>
    </w:p>
    <w:p w:rsidR="00582BE0" w:rsidRPr="008B041B" w:rsidRDefault="00582BE0">
      <w:pPr>
        <w:spacing w:after="0" w:line="264" w:lineRule="auto"/>
        <w:ind w:left="120"/>
        <w:jc w:val="both"/>
        <w:rPr>
          <w:sz w:val="20"/>
          <w:lang w:val="ru-RU"/>
        </w:rPr>
      </w:pPr>
    </w:p>
    <w:p w:rsidR="00582BE0" w:rsidRPr="008B041B" w:rsidRDefault="009341E2">
      <w:pPr>
        <w:spacing w:after="0" w:line="264" w:lineRule="auto"/>
        <w:ind w:left="120"/>
        <w:jc w:val="both"/>
        <w:rPr>
          <w:sz w:val="20"/>
          <w:lang w:val="ru-RU"/>
        </w:rPr>
      </w:pPr>
      <w:r w:rsidRPr="008B041B">
        <w:rPr>
          <w:rFonts w:ascii="Times New Roman" w:hAnsi="Times New Roman"/>
          <w:b/>
          <w:color w:val="000000"/>
          <w:sz w:val="24"/>
          <w:lang w:val="ru-RU"/>
        </w:rPr>
        <w:t>4 КЛАСС</w:t>
      </w:r>
    </w:p>
    <w:p w:rsidR="00582BE0" w:rsidRPr="008B041B" w:rsidRDefault="00582BE0">
      <w:pPr>
        <w:spacing w:after="0" w:line="264" w:lineRule="auto"/>
        <w:ind w:left="120"/>
        <w:jc w:val="both"/>
        <w:rPr>
          <w:sz w:val="20"/>
          <w:lang w:val="ru-RU"/>
        </w:rPr>
      </w:pPr>
    </w:p>
    <w:p w:rsidR="00582BE0" w:rsidRPr="008B041B" w:rsidRDefault="009341E2">
      <w:pPr>
        <w:spacing w:after="0" w:line="264" w:lineRule="auto"/>
        <w:ind w:firstLine="600"/>
        <w:jc w:val="both"/>
        <w:rPr>
          <w:sz w:val="20"/>
          <w:lang w:val="ru-RU"/>
        </w:rPr>
      </w:pPr>
      <w:r w:rsidRPr="008B041B">
        <w:rPr>
          <w:rFonts w:ascii="Times New Roman" w:hAnsi="Times New Roman"/>
          <w:b/>
          <w:i/>
          <w:color w:val="000000"/>
          <w:sz w:val="24"/>
          <w:lang w:val="ru-RU"/>
        </w:rPr>
        <w:t xml:space="preserve">Знания о физической культуре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 xml:space="preserve">Из истории развития физической культуры в России. Развитие национальных видов спорта в России. </w:t>
      </w:r>
    </w:p>
    <w:p w:rsidR="00582BE0" w:rsidRPr="008B041B" w:rsidRDefault="009341E2">
      <w:pPr>
        <w:spacing w:after="0" w:line="264" w:lineRule="auto"/>
        <w:ind w:firstLine="600"/>
        <w:jc w:val="both"/>
        <w:rPr>
          <w:sz w:val="20"/>
          <w:lang w:val="ru-RU"/>
        </w:rPr>
      </w:pPr>
      <w:r w:rsidRPr="008B041B">
        <w:rPr>
          <w:rFonts w:ascii="Times New Roman" w:hAnsi="Times New Roman"/>
          <w:b/>
          <w:i/>
          <w:color w:val="000000"/>
          <w:sz w:val="24"/>
          <w:lang w:val="ru-RU"/>
        </w:rPr>
        <w:t xml:space="preserve">Способы самостоятельной деятельности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582BE0" w:rsidRPr="008B041B" w:rsidRDefault="009341E2">
      <w:pPr>
        <w:spacing w:after="0" w:line="264" w:lineRule="auto"/>
        <w:ind w:firstLine="600"/>
        <w:jc w:val="both"/>
        <w:rPr>
          <w:sz w:val="20"/>
          <w:lang w:val="ru-RU"/>
        </w:rPr>
      </w:pPr>
      <w:r w:rsidRPr="008B041B">
        <w:rPr>
          <w:rFonts w:ascii="Times New Roman" w:hAnsi="Times New Roman"/>
          <w:b/>
          <w:i/>
          <w:color w:val="000000"/>
          <w:sz w:val="24"/>
          <w:lang w:val="ru-RU"/>
        </w:rPr>
        <w:t xml:space="preserve">Физическое совершенствование </w:t>
      </w:r>
    </w:p>
    <w:p w:rsidR="00582BE0" w:rsidRPr="008B041B" w:rsidRDefault="009341E2">
      <w:pPr>
        <w:spacing w:after="0" w:line="264" w:lineRule="auto"/>
        <w:ind w:firstLine="600"/>
        <w:jc w:val="both"/>
        <w:rPr>
          <w:sz w:val="20"/>
          <w:lang w:val="ru-RU"/>
        </w:rPr>
      </w:pPr>
      <w:r w:rsidRPr="008B041B">
        <w:rPr>
          <w:rFonts w:ascii="Times New Roman" w:hAnsi="Times New Roman"/>
          <w:i/>
          <w:color w:val="000000"/>
          <w:sz w:val="24"/>
          <w:lang w:val="ru-RU"/>
        </w:rPr>
        <w:t xml:space="preserve">Оздоровительная физическая культура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582BE0" w:rsidRPr="008B041B" w:rsidRDefault="009341E2">
      <w:pPr>
        <w:spacing w:after="0" w:line="264" w:lineRule="auto"/>
        <w:ind w:firstLine="600"/>
        <w:jc w:val="both"/>
        <w:rPr>
          <w:sz w:val="20"/>
          <w:lang w:val="ru-RU"/>
        </w:rPr>
      </w:pPr>
      <w:r w:rsidRPr="008B041B">
        <w:rPr>
          <w:rFonts w:ascii="Times New Roman" w:hAnsi="Times New Roman"/>
          <w:i/>
          <w:color w:val="000000"/>
          <w:sz w:val="24"/>
          <w:lang w:val="ru-RU"/>
        </w:rPr>
        <w:t xml:space="preserve">Спортивно-оздоровительная физическая культура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Гимнастика с основами акробатики</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 xml:space="preserve">Лёгкая атлетика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Лыжная подготовка</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 xml:space="preserve">Плавательная подготовка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Подвижные и спортивные игры</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 xml:space="preserve">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w:t>
      </w:r>
      <w:r w:rsidRPr="008B041B">
        <w:rPr>
          <w:rFonts w:ascii="Times New Roman" w:hAnsi="Times New Roman"/>
          <w:color w:val="000000"/>
          <w:sz w:val="24"/>
          <w:lang w:val="ru-RU"/>
        </w:rPr>
        <w:lastRenderedPageBreak/>
        <w:t>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Прикладно-ориентированная физическая культура</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582BE0" w:rsidRPr="008B041B" w:rsidRDefault="00582BE0">
      <w:pPr>
        <w:rPr>
          <w:sz w:val="20"/>
          <w:lang w:val="ru-RU"/>
        </w:rPr>
        <w:sectPr w:rsidR="00582BE0" w:rsidRPr="008B041B">
          <w:pgSz w:w="11906" w:h="16383"/>
          <w:pgMar w:top="1134" w:right="850" w:bottom="1134" w:left="1701" w:header="720" w:footer="720" w:gutter="0"/>
          <w:cols w:space="720"/>
        </w:sectPr>
      </w:pPr>
    </w:p>
    <w:p w:rsidR="00582BE0" w:rsidRPr="008B041B" w:rsidRDefault="009341E2">
      <w:pPr>
        <w:spacing w:after="0" w:line="264" w:lineRule="auto"/>
        <w:ind w:left="120"/>
        <w:jc w:val="both"/>
        <w:rPr>
          <w:sz w:val="20"/>
          <w:lang w:val="ru-RU"/>
        </w:rPr>
      </w:pPr>
      <w:bookmarkStart w:id="12" w:name="_Toc137548640"/>
      <w:bookmarkStart w:id="13" w:name="block-6931926"/>
      <w:bookmarkEnd w:id="7"/>
      <w:bookmarkEnd w:id="12"/>
      <w:r w:rsidRPr="008B041B">
        <w:rPr>
          <w:rFonts w:ascii="Times New Roman" w:hAnsi="Times New Roman"/>
          <w:b/>
          <w:color w:val="000000"/>
          <w:sz w:val="24"/>
          <w:lang w:val="ru-RU"/>
        </w:rPr>
        <w:lastRenderedPageBreak/>
        <w:t>ПЛАНИРУЕМЫЕ РЕЗУЛЬТАТЫ ОСВОЕНИЯ ПРОГРАММЫ ПО ФИЗИЧЕСКОЙ КУЛЬТУРЕ НА УРОВНЕ НАЧАЛЬНОГО ОБЩЕГО ОБРАЗОВАНИЯ</w:t>
      </w:r>
    </w:p>
    <w:p w:rsidR="00582BE0" w:rsidRPr="008B041B" w:rsidRDefault="009341E2">
      <w:pPr>
        <w:spacing w:after="0" w:line="264" w:lineRule="auto"/>
        <w:ind w:firstLine="600"/>
        <w:jc w:val="both"/>
        <w:rPr>
          <w:sz w:val="20"/>
          <w:lang w:val="ru-RU"/>
        </w:rPr>
      </w:pPr>
      <w:r w:rsidRPr="008B041B">
        <w:rPr>
          <w:rFonts w:ascii="Times New Roman" w:hAnsi="Times New Roman"/>
          <w:b/>
          <w:color w:val="000000"/>
          <w:sz w:val="24"/>
          <w:lang w:val="ru-RU"/>
        </w:rPr>
        <w:t xml:space="preserve"> </w:t>
      </w:r>
    </w:p>
    <w:p w:rsidR="00582BE0" w:rsidRPr="008B041B" w:rsidRDefault="00582BE0">
      <w:pPr>
        <w:spacing w:after="0"/>
        <w:ind w:left="120"/>
        <w:rPr>
          <w:sz w:val="20"/>
          <w:lang w:val="ru-RU"/>
        </w:rPr>
      </w:pPr>
      <w:bookmarkStart w:id="14" w:name="_Toc137548641"/>
      <w:bookmarkEnd w:id="14"/>
    </w:p>
    <w:p w:rsidR="00582BE0" w:rsidRPr="008B041B" w:rsidRDefault="009341E2">
      <w:pPr>
        <w:spacing w:after="0" w:line="264" w:lineRule="auto"/>
        <w:ind w:left="120"/>
        <w:jc w:val="both"/>
        <w:rPr>
          <w:sz w:val="20"/>
          <w:lang w:val="ru-RU"/>
        </w:rPr>
      </w:pPr>
      <w:r w:rsidRPr="008B041B">
        <w:rPr>
          <w:rFonts w:ascii="Times New Roman" w:hAnsi="Times New Roman"/>
          <w:b/>
          <w:color w:val="000000"/>
          <w:sz w:val="24"/>
          <w:lang w:val="ru-RU"/>
        </w:rPr>
        <w:t>ЛИЧНОСТНЫЕ РЕЗУЛЬТАТЫ</w:t>
      </w:r>
    </w:p>
    <w:p w:rsidR="00582BE0" w:rsidRPr="008B041B" w:rsidRDefault="00582BE0">
      <w:pPr>
        <w:spacing w:after="0" w:line="264" w:lineRule="auto"/>
        <w:ind w:left="120"/>
        <w:jc w:val="both"/>
        <w:rPr>
          <w:sz w:val="20"/>
          <w:lang w:val="ru-RU"/>
        </w:rPr>
      </w:pP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582BE0" w:rsidRPr="008B041B" w:rsidRDefault="009341E2">
      <w:pPr>
        <w:numPr>
          <w:ilvl w:val="0"/>
          <w:numId w:val="1"/>
        </w:numPr>
        <w:spacing w:after="0" w:line="264" w:lineRule="auto"/>
        <w:jc w:val="both"/>
        <w:rPr>
          <w:sz w:val="20"/>
          <w:lang w:val="ru-RU"/>
        </w:rPr>
      </w:pPr>
      <w:r w:rsidRPr="008B041B">
        <w:rPr>
          <w:rFonts w:ascii="Times New Roman" w:hAnsi="Times New Roman"/>
          <w:color w:val="000000"/>
          <w:sz w:val="24"/>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582BE0" w:rsidRPr="008B041B" w:rsidRDefault="009341E2">
      <w:pPr>
        <w:numPr>
          <w:ilvl w:val="0"/>
          <w:numId w:val="1"/>
        </w:numPr>
        <w:spacing w:after="0" w:line="264" w:lineRule="auto"/>
        <w:jc w:val="both"/>
        <w:rPr>
          <w:sz w:val="20"/>
          <w:lang w:val="ru-RU"/>
        </w:rPr>
      </w:pPr>
      <w:r w:rsidRPr="008B041B">
        <w:rPr>
          <w:rFonts w:ascii="Times New Roman" w:hAnsi="Times New Roman"/>
          <w:color w:val="000000"/>
          <w:sz w:val="24"/>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582BE0" w:rsidRPr="008B041B" w:rsidRDefault="009341E2">
      <w:pPr>
        <w:numPr>
          <w:ilvl w:val="0"/>
          <w:numId w:val="1"/>
        </w:numPr>
        <w:spacing w:after="0" w:line="264" w:lineRule="auto"/>
        <w:jc w:val="both"/>
        <w:rPr>
          <w:sz w:val="20"/>
          <w:lang w:val="ru-RU"/>
        </w:rPr>
      </w:pPr>
      <w:r w:rsidRPr="008B041B">
        <w:rPr>
          <w:rFonts w:ascii="Times New Roman" w:hAnsi="Times New Roman"/>
          <w:color w:val="000000"/>
          <w:sz w:val="24"/>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582BE0" w:rsidRPr="008B041B" w:rsidRDefault="009341E2">
      <w:pPr>
        <w:numPr>
          <w:ilvl w:val="0"/>
          <w:numId w:val="1"/>
        </w:numPr>
        <w:spacing w:after="0" w:line="264" w:lineRule="auto"/>
        <w:jc w:val="both"/>
        <w:rPr>
          <w:sz w:val="20"/>
          <w:lang w:val="ru-RU"/>
        </w:rPr>
      </w:pPr>
      <w:r w:rsidRPr="008B041B">
        <w:rPr>
          <w:rFonts w:ascii="Times New Roman" w:hAnsi="Times New Roman"/>
          <w:color w:val="000000"/>
          <w:sz w:val="24"/>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582BE0" w:rsidRPr="008B041B" w:rsidRDefault="009341E2">
      <w:pPr>
        <w:numPr>
          <w:ilvl w:val="0"/>
          <w:numId w:val="1"/>
        </w:numPr>
        <w:spacing w:after="0" w:line="264" w:lineRule="auto"/>
        <w:jc w:val="both"/>
        <w:rPr>
          <w:sz w:val="20"/>
          <w:lang w:val="ru-RU"/>
        </w:rPr>
      </w:pPr>
      <w:r w:rsidRPr="008B041B">
        <w:rPr>
          <w:rFonts w:ascii="Times New Roman" w:hAnsi="Times New Roman"/>
          <w:color w:val="000000"/>
          <w:sz w:val="24"/>
          <w:lang w:val="ru-RU"/>
        </w:rPr>
        <w:t xml:space="preserve">стремление к формированию культуры здоровья, соблюдению правил здорового образа жизни; </w:t>
      </w:r>
    </w:p>
    <w:p w:rsidR="00582BE0" w:rsidRPr="008B041B" w:rsidRDefault="009341E2">
      <w:pPr>
        <w:numPr>
          <w:ilvl w:val="0"/>
          <w:numId w:val="1"/>
        </w:numPr>
        <w:spacing w:after="0" w:line="264" w:lineRule="auto"/>
        <w:jc w:val="both"/>
        <w:rPr>
          <w:sz w:val="20"/>
          <w:lang w:val="ru-RU"/>
        </w:rPr>
      </w:pPr>
      <w:r w:rsidRPr="008B041B">
        <w:rPr>
          <w:rFonts w:ascii="Times New Roman" w:hAnsi="Times New Roman"/>
          <w:color w:val="000000"/>
          <w:sz w:val="24"/>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582BE0" w:rsidRPr="008B041B" w:rsidRDefault="00582BE0">
      <w:pPr>
        <w:spacing w:after="0"/>
        <w:ind w:left="120"/>
        <w:rPr>
          <w:sz w:val="20"/>
          <w:lang w:val="ru-RU"/>
        </w:rPr>
      </w:pPr>
      <w:bookmarkStart w:id="15" w:name="_Toc137548642"/>
      <w:bookmarkEnd w:id="15"/>
    </w:p>
    <w:p w:rsidR="00582BE0" w:rsidRPr="008B041B" w:rsidRDefault="00582BE0">
      <w:pPr>
        <w:spacing w:after="0" w:line="264" w:lineRule="auto"/>
        <w:ind w:left="120"/>
        <w:jc w:val="both"/>
        <w:rPr>
          <w:sz w:val="20"/>
          <w:lang w:val="ru-RU"/>
        </w:rPr>
      </w:pPr>
    </w:p>
    <w:p w:rsidR="00582BE0" w:rsidRPr="008B041B" w:rsidRDefault="009341E2">
      <w:pPr>
        <w:spacing w:after="0" w:line="264" w:lineRule="auto"/>
        <w:ind w:left="120"/>
        <w:jc w:val="both"/>
        <w:rPr>
          <w:sz w:val="20"/>
          <w:lang w:val="ru-RU"/>
        </w:rPr>
      </w:pPr>
      <w:r w:rsidRPr="008B041B">
        <w:rPr>
          <w:rFonts w:ascii="Times New Roman" w:hAnsi="Times New Roman"/>
          <w:b/>
          <w:color w:val="000000"/>
          <w:sz w:val="24"/>
          <w:lang w:val="ru-RU"/>
        </w:rPr>
        <w:t>МЕТАПРЕДМЕТНЫЕ РЕЗУЛЬТАТЫ</w:t>
      </w:r>
    </w:p>
    <w:p w:rsidR="00582BE0" w:rsidRPr="008B041B" w:rsidRDefault="00582BE0">
      <w:pPr>
        <w:spacing w:after="0" w:line="264" w:lineRule="auto"/>
        <w:ind w:left="120"/>
        <w:jc w:val="both"/>
        <w:rPr>
          <w:sz w:val="20"/>
          <w:lang w:val="ru-RU"/>
        </w:rPr>
      </w:pP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6" w:name="_Toc134720971"/>
      <w:bookmarkEnd w:id="16"/>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К концу обучения в</w:t>
      </w:r>
      <w:r w:rsidRPr="008B041B">
        <w:rPr>
          <w:rFonts w:ascii="Times New Roman" w:hAnsi="Times New Roman"/>
          <w:b/>
          <w:color w:val="000000"/>
          <w:sz w:val="24"/>
          <w:lang w:val="ru-RU"/>
        </w:rPr>
        <w:t xml:space="preserve"> 1 классе</w:t>
      </w:r>
      <w:r w:rsidRPr="008B041B">
        <w:rPr>
          <w:rFonts w:ascii="Times New Roman" w:hAnsi="Times New Roman"/>
          <w:color w:val="000000"/>
          <w:sz w:val="24"/>
          <w:lang w:val="ru-RU"/>
        </w:rPr>
        <w:t xml:space="preserve"> у обучающегося будут сформированы следующие универсальные учебные действия.</w:t>
      </w:r>
    </w:p>
    <w:p w:rsidR="00582BE0" w:rsidRPr="008B041B" w:rsidRDefault="009341E2">
      <w:pPr>
        <w:spacing w:after="0" w:line="264" w:lineRule="auto"/>
        <w:ind w:firstLine="600"/>
        <w:jc w:val="both"/>
        <w:rPr>
          <w:sz w:val="20"/>
        </w:rPr>
      </w:pPr>
      <w:r w:rsidRPr="008B041B">
        <w:rPr>
          <w:rFonts w:ascii="Times New Roman" w:hAnsi="Times New Roman"/>
          <w:b/>
          <w:color w:val="000000"/>
          <w:sz w:val="24"/>
        </w:rPr>
        <w:t>Познавательные универсальные учебные действия</w:t>
      </w:r>
      <w:r w:rsidRPr="008B041B">
        <w:rPr>
          <w:rFonts w:ascii="Times New Roman" w:hAnsi="Times New Roman"/>
          <w:color w:val="000000"/>
          <w:sz w:val="24"/>
        </w:rPr>
        <w:t>:</w:t>
      </w:r>
    </w:p>
    <w:p w:rsidR="00582BE0" w:rsidRPr="008B041B" w:rsidRDefault="009341E2">
      <w:pPr>
        <w:numPr>
          <w:ilvl w:val="0"/>
          <w:numId w:val="2"/>
        </w:numPr>
        <w:spacing w:after="0" w:line="264" w:lineRule="auto"/>
        <w:jc w:val="both"/>
        <w:rPr>
          <w:sz w:val="20"/>
          <w:lang w:val="ru-RU"/>
        </w:rPr>
      </w:pPr>
      <w:r w:rsidRPr="008B041B">
        <w:rPr>
          <w:rFonts w:ascii="Times New Roman" w:hAnsi="Times New Roman"/>
          <w:color w:val="000000"/>
          <w:sz w:val="24"/>
          <w:lang w:val="ru-RU"/>
        </w:rPr>
        <w:t>находить общие и отличительные признаки в передвижениях человека и животных;</w:t>
      </w:r>
    </w:p>
    <w:p w:rsidR="00582BE0" w:rsidRPr="008B041B" w:rsidRDefault="009341E2">
      <w:pPr>
        <w:numPr>
          <w:ilvl w:val="0"/>
          <w:numId w:val="2"/>
        </w:numPr>
        <w:spacing w:after="0" w:line="264" w:lineRule="auto"/>
        <w:jc w:val="both"/>
        <w:rPr>
          <w:sz w:val="20"/>
          <w:lang w:val="ru-RU"/>
        </w:rPr>
      </w:pPr>
      <w:r w:rsidRPr="008B041B">
        <w:rPr>
          <w:rFonts w:ascii="Times New Roman" w:hAnsi="Times New Roman"/>
          <w:color w:val="000000"/>
          <w:sz w:val="24"/>
          <w:lang w:val="ru-RU"/>
        </w:rPr>
        <w:t xml:space="preserve">устанавливать связь между бытовыми движениями древних людей и физическими упражнениями из современных видов спорта; </w:t>
      </w:r>
    </w:p>
    <w:p w:rsidR="00582BE0" w:rsidRPr="008B041B" w:rsidRDefault="009341E2">
      <w:pPr>
        <w:numPr>
          <w:ilvl w:val="0"/>
          <w:numId w:val="2"/>
        </w:numPr>
        <w:spacing w:after="0" w:line="264" w:lineRule="auto"/>
        <w:jc w:val="both"/>
        <w:rPr>
          <w:sz w:val="20"/>
          <w:lang w:val="ru-RU"/>
        </w:rPr>
      </w:pPr>
      <w:r w:rsidRPr="008B041B">
        <w:rPr>
          <w:rFonts w:ascii="Times New Roman" w:hAnsi="Times New Roman"/>
          <w:color w:val="000000"/>
          <w:sz w:val="24"/>
          <w:lang w:val="ru-RU"/>
        </w:rPr>
        <w:t xml:space="preserve">сравнивать способы передвижения ходьбой и бегом, находить между ними общие и отличительные признаки; </w:t>
      </w:r>
    </w:p>
    <w:p w:rsidR="00582BE0" w:rsidRPr="008B041B" w:rsidRDefault="009341E2">
      <w:pPr>
        <w:numPr>
          <w:ilvl w:val="0"/>
          <w:numId w:val="2"/>
        </w:numPr>
        <w:spacing w:after="0" w:line="264" w:lineRule="auto"/>
        <w:jc w:val="both"/>
        <w:rPr>
          <w:sz w:val="20"/>
          <w:lang w:val="ru-RU"/>
        </w:rPr>
      </w:pPr>
      <w:r w:rsidRPr="008B041B">
        <w:rPr>
          <w:rFonts w:ascii="Times New Roman" w:hAnsi="Times New Roman"/>
          <w:color w:val="000000"/>
          <w:sz w:val="24"/>
          <w:lang w:val="ru-RU"/>
        </w:rPr>
        <w:t>выявлять признаки правильной и неправильной осанки, приводить возможные причины её нарушений.</w:t>
      </w:r>
    </w:p>
    <w:p w:rsidR="00582BE0" w:rsidRPr="008B041B" w:rsidRDefault="009341E2">
      <w:pPr>
        <w:spacing w:after="0" w:line="264" w:lineRule="auto"/>
        <w:ind w:firstLine="600"/>
        <w:jc w:val="both"/>
        <w:rPr>
          <w:sz w:val="20"/>
        </w:rPr>
      </w:pPr>
      <w:r w:rsidRPr="008B041B">
        <w:rPr>
          <w:rFonts w:ascii="Times New Roman" w:hAnsi="Times New Roman"/>
          <w:b/>
          <w:color w:val="000000"/>
          <w:sz w:val="24"/>
        </w:rPr>
        <w:lastRenderedPageBreak/>
        <w:t>Коммуникативные универсальные учебные действия</w:t>
      </w:r>
      <w:r w:rsidRPr="008B041B">
        <w:rPr>
          <w:rFonts w:ascii="Times New Roman" w:hAnsi="Times New Roman"/>
          <w:color w:val="000000"/>
          <w:sz w:val="24"/>
        </w:rPr>
        <w:t xml:space="preserve">: </w:t>
      </w:r>
    </w:p>
    <w:p w:rsidR="00582BE0" w:rsidRPr="008B041B" w:rsidRDefault="009341E2">
      <w:pPr>
        <w:numPr>
          <w:ilvl w:val="0"/>
          <w:numId w:val="3"/>
        </w:numPr>
        <w:spacing w:after="0" w:line="264" w:lineRule="auto"/>
        <w:jc w:val="both"/>
        <w:rPr>
          <w:sz w:val="20"/>
          <w:lang w:val="ru-RU"/>
        </w:rPr>
      </w:pPr>
      <w:r w:rsidRPr="008B041B">
        <w:rPr>
          <w:rFonts w:ascii="Times New Roman" w:hAnsi="Times New Roman"/>
          <w:color w:val="000000"/>
          <w:sz w:val="24"/>
          <w:lang w:val="ru-RU"/>
        </w:rPr>
        <w:t xml:space="preserve">воспроизводить названия разучиваемых физических упражнений и их исходные положения; </w:t>
      </w:r>
    </w:p>
    <w:p w:rsidR="00582BE0" w:rsidRPr="008B041B" w:rsidRDefault="009341E2">
      <w:pPr>
        <w:numPr>
          <w:ilvl w:val="0"/>
          <w:numId w:val="3"/>
        </w:numPr>
        <w:spacing w:after="0" w:line="264" w:lineRule="auto"/>
        <w:jc w:val="both"/>
        <w:rPr>
          <w:sz w:val="20"/>
          <w:lang w:val="ru-RU"/>
        </w:rPr>
      </w:pPr>
      <w:r w:rsidRPr="008B041B">
        <w:rPr>
          <w:rFonts w:ascii="Times New Roman" w:hAnsi="Times New Roman"/>
          <w:color w:val="000000"/>
          <w:sz w:val="24"/>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582BE0" w:rsidRPr="008B041B" w:rsidRDefault="009341E2">
      <w:pPr>
        <w:numPr>
          <w:ilvl w:val="0"/>
          <w:numId w:val="3"/>
        </w:numPr>
        <w:spacing w:after="0" w:line="264" w:lineRule="auto"/>
        <w:jc w:val="both"/>
        <w:rPr>
          <w:sz w:val="20"/>
          <w:lang w:val="ru-RU"/>
        </w:rPr>
      </w:pPr>
      <w:r w:rsidRPr="008B041B">
        <w:rPr>
          <w:rFonts w:ascii="Times New Roman" w:hAnsi="Times New Roman"/>
          <w:color w:val="000000"/>
          <w:sz w:val="24"/>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582BE0" w:rsidRPr="008B041B" w:rsidRDefault="009341E2">
      <w:pPr>
        <w:numPr>
          <w:ilvl w:val="0"/>
          <w:numId w:val="3"/>
        </w:numPr>
        <w:spacing w:after="0" w:line="264" w:lineRule="auto"/>
        <w:jc w:val="both"/>
        <w:rPr>
          <w:sz w:val="20"/>
          <w:lang w:val="ru-RU"/>
        </w:rPr>
      </w:pPr>
      <w:r w:rsidRPr="008B041B">
        <w:rPr>
          <w:rFonts w:ascii="Times New Roman" w:hAnsi="Times New Roman"/>
          <w:color w:val="000000"/>
          <w:sz w:val="24"/>
          <w:lang w:val="ru-RU"/>
        </w:rPr>
        <w:t>обсуждать правила проведения подвижных игр, обосновывать объективность определения победителей.</w:t>
      </w:r>
    </w:p>
    <w:p w:rsidR="00582BE0" w:rsidRPr="008B041B" w:rsidRDefault="009341E2">
      <w:pPr>
        <w:spacing w:after="0" w:line="264" w:lineRule="auto"/>
        <w:ind w:firstLine="600"/>
        <w:jc w:val="both"/>
        <w:rPr>
          <w:sz w:val="20"/>
        </w:rPr>
      </w:pPr>
      <w:r w:rsidRPr="008B041B">
        <w:rPr>
          <w:rFonts w:ascii="Times New Roman" w:hAnsi="Times New Roman"/>
          <w:b/>
          <w:color w:val="000000"/>
          <w:sz w:val="24"/>
        </w:rPr>
        <w:t>Регулятивные универсальные учебные действия</w:t>
      </w:r>
      <w:r w:rsidRPr="008B041B">
        <w:rPr>
          <w:rFonts w:ascii="Times New Roman" w:hAnsi="Times New Roman"/>
          <w:color w:val="000000"/>
          <w:sz w:val="24"/>
        </w:rPr>
        <w:t>:</w:t>
      </w:r>
    </w:p>
    <w:p w:rsidR="00582BE0" w:rsidRPr="008B041B" w:rsidRDefault="009341E2">
      <w:pPr>
        <w:numPr>
          <w:ilvl w:val="0"/>
          <w:numId w:val="4"/>
        </w:numPr>
        <w:spacing w:after="0" w:line="264" w:lineRule="auto"/>
        <w:jc w:val="both"/>
        <w:rPr>
          <w:sz w:val="20"/>
          <w:lang w:val="ru-RU"/>
        </w:rPr>
      </w:pPr>
      <w:r w:rsidRPr="008B041B">
        <w:rPr>
          <w:rFonts w:ascii="Times New Roman" w:hAnsi="Times New Roman"/>
          <w:color w:val="000000"/>
          <w:sz w:val="24"/>
          <w:lang w:val="ru-RU"/>
        </w:rPr>
        <w:t xml:space="preserve">выполнять комплексы физкультминуток, утренней зарядки, упражнений по профилактике нарушения и коррекции осанки; </w:t>
      </w:r>
    </w:p>
    <w:p w:rsidR="00582BE0" w:rsidRPr="008B041B" w:rsidRDefault="009341E2">
      <w:pPr>
        <w:numPr>
          <w:ilvl w:val="0"/>
          <w:numId w:val="4"/>
        </w:numPr>
        <w:spacing w:after="0" w:line="264" w:lineRule="auto"/>
        <w:jc w:val="both"/>
        <w:rPr>
          <w:sz w:val="20"/>
          <w:lang w:val="ru-RU"/>
        </w:rPr>
      </w:pPr>
      <w:r w:rsidRPr="008B041B">
        <w:rPr>
          <w:rFonts w:ascii="Times New Roman" w:hAnsi="Times New Roman"/>
          <w:color w:val="000000"/>
          <w:sz w:val="24"/>
          <w:lang w:val="ru-RU"/>
        </w:rPr>
        <w:t>выполнять учебные задания по обучению новым физическим упражнениям и развитию физических качеств;</w:t>
      </w:r>
    </w:p>
    <w:p w:rsidR="00582BE0" w:rsidRPr="008B041B" w:rsidRDefault="009341E2">
      <w:pPr>
        <w:numPr>
          <w:ilvl w:val="0"/>
          <w:numId w:val="4"/>
        </w:numPr>
        <w:spacing w:after="0" w:line="264" w:lineRule="auto"/>
        <w:jc w:val="both"/>
        <w:rPr>
          <w:sz w:val="20"/>
          <w:lang w:val="ru-RU"/>
        </w:rPr>
      </w:pPr>
      <w:r w:rsidRPr="008B041B">
        <w:rPr>
          <w:rFonts w:ascii="Times New Roman" w:hAnsi="Times New Roman"/>
          <w:color w:val="000000"/>
          <w:sz w:val="24"/>
          <w:lang w:val="ru-RU"/>
        </w:rPr>
        <w:t>проявлять уважительное отношение к участникам совместной игровой и соревновательной деятельности.</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 xml:space="preserve">К концу обучения во 2 классе у обучающегося будут сформированы следующие универсальные учебные действия. </w:t>
      </w:r>
    </w:p>
    <w:p w:rsidR="00582BE0" w:rsidRPr="008B041B" w:rsidRDefault="009341E2">
      <w:pPr>
        <w:spacing w:after="0" w:line="264" w:lineRule="auto"/>
        <w:ind w:firstLine="600"/>
        <w:jc w:val="both"/>
        <w:rPr>
          <w:sz w:val="20"/>
        </w:rPr>
      </w:pPr>
      <w:r w:rsidRPr="008B041B">
        <w:rPr>
          <w:rFonts w:ascii="Times New Roman" w:hAnsi="Times New Roman"/>
          <w:b/>
          <w:color w:val="000000"/>
          <w:sz w:val="24"/>
        </w:rPr>
        <w:t>Познавательные универсальные учебные действия</w:t>
      </w:r>
      <w:r w:rsidRPr="008B041B">
        <w:rPr>
          <w:rFonts w:ascii="Times New Roman" w:hAnsi="Times New Roman"/>
          <w:color w:val="000000"/>
          <w:sz w:val="24"/>
        </w:rPr>
        <w:t xml:space="preserve">: </w:t>
      </w:r>
    </w:p>
    <w:p w:rsidR="00582BE0" w:rsidRPr="008B041B" w:rsidRDefault="009341E2">
      <w:pPr>
        <w:numPr>
          <w:ilvl w:val="0"/>
          <w:numId w:val="5"/>
        </w:numPr>
        <w:spacing w:after="0" w:line="264" w:lineRule="auto"/>
        <w:jc w:val="both"/>
        <w:rPr>
          <w:sz w:val="20"/>
          <w:lang w:val="ru-RU"/>
        </w:rPr>
      </w:pPr>
      <w:r w:rsidRPr="008B041B">
        <w:rPr>
          <w:rFonts w:ascii="Times New Roman" w:hAnsi="Times New Roman"/>
          <w:color w:val="000000"/>
          <w:sz w:val="24"/>
          <w:lang w:val="ru-RU"/>
        </w:rPr>
        <w:t xml:space="preserve">характеризовать понятие «физические качества», называть физические качества и определять их отличительные признаки; </w:t>
      </w:r>
    </w:p>
    <w:p w:rsidR="00582BE0" w:rsidRPr="008B041B" w:rsidRDefault="009341E2">
      <w:pPr>
        <w:numPr>
          <w:ilvl w:val="0"/>
          <w:numId w:val="5"/>
        </w:numPr>
        <w:spacing w:after="0" w:line="264" w:lineRule="auto"/>
        <w:jc w:val="both"/>
        <w:rPr>
          <w:sz w:val="20"/>
          <w:lang w:val="ru-RU"/>
        </w:rPr>
      </w:pPr>
      <w:r w:rsidRPr="008B041B">
        <w:rPr>
          <w:rFonts w:ascii="Times New Roman" w:hAnsi="Times New Roman"/>
          <w:color w:val="000000"/>
          <w:sz w:val="24"/>
          <w:lang w:val="ru-RU"/>
        </w:rPr>
        <w:t>понимать связь между закаливающими процедурами и укреплением здоровья;</w:t>
      </w:r>
    </w:p>
    <w:p w:rsidR="00582BE0" w:rsidRPr="008B041B" w:rsidRDefault="009341E2">
      <w:pPr>
        <w:numPr>
          <w:ilvl w:val="0"/>
          <w:numId w:val="5"/>
        </w:numPr>
        <w:spacing w:after="0" w:line="264" w:lineRule="auto"/>
        <w:jc w:val="both"/>
        <w:rPr>
          <w:sz w:val="20"/>
          <w:lang w:val="ru-RU"/>
        </w:rPr>
      </w:pPr>
      <w:r w:rsidRPr="008B041B">
        <w:rPr>
          <w:rFonts w:ascii="Times New Roman" w:hAnsi="Times New Roman"/>
          <w:color w:val="000000"/>
          <w:sz w:val="24"/>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582BE0" w:rsidRPr="008B041B" w:rsidRDefault="009341E2">
      <w:pPr>
        <w:numPr>
          <w:ilvl w:val="0"/>
          <w:numId w:val="5"/>
        </w:numPr>
        <w:spacing w:after="0" w:line="264" w:lineRule="auto"/>
        <w:jc w:val="both"/>
        <w:rPr>
          <w:sz w:val="20"/>
          <w:lang w:val="ru-RU"/>
        </w:rPr>
      </w:pPr>
      <w:r w:rsidRPr="008B041B">
        <w:rPr>
          <w:rFonts w:ascii="Times New Roman" w:hAnsi="Times New Roman"/>
          <w:color w:val="000000"/>
          <w:sz w:val="24"/>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582BE0" w:rsidRPr="008B041B" w:rsidRDefault="009341E2">
      <w:pPr>
        <w:numPr>
          <w:ilvl w:val="0"/>
          <w:numId w:val="5"/>
        </w:numPr>
        <w:spacing w:after="0" w:line="264" w:lineRule="auto"/>
        <w:jc w:val="both"/>
        <w:rPr>
          <w:sz w:val="20"/>
          <w:lang w:val="ru-RU"/>
        </w:rPr>
      </w:pPr>
      <w:r w:rsidRPr="008B041B">
        <w:rPr>
          <w:rFonts w:ascii="Times New Roman" w:hAnsi="Times New Roman"/>
          <w:color w:val="000000"/>
          <w:sz w:val="24"/>
          <w:lang w:val="ru-RU"/>
        </w:rPr>
        <w:t>вести наблюдения за изменениями показателей физического развития и физических качеств, проводить процедуры их измерения.</w:t>
      </w:r>
    </w:p>
    <w:p w:rsidR="00582BE0" w:rsidRPr="008B041B" w:rsidRDefault="009341E2">
      <w:pPr>
        <w:spacing w:after="0" w:line="264" w:lineRule="auto"/>
        <w:ind w:firstLine="600"/>
        <w:jc w:val="both"/>
        <w:rPr>
          <w:sz w:val="20"/>
        </w:rPr>
      </w:pPr>
      <w:r w:rsidRPr="008B041B">
        <w:rPr>
          <w:rFonts w:ascii="Times New Roman" w:hAnsi="Times New Roman"/>
          <w:b/>
          <w:color w:val="000000"/>
          <w:sz w:val="24"/>
        </w:rPr>
        <w:t>Коммуникативные универсальные учебные действия</w:t>
      </w:r>
      <w:r w:rsidRPr="008B041B">
        <w:rPr>
          <w:rFonts w:ascii="Times New Roman" w:hAnsi="Times New Roman"/>
          <w:color w:val="000000"/>
          <w:sz w:val="24"/>
        </w:rPr>
        <w:t xml:space="preserve">: </w:t>
      </w:r>
    </w:p>
    <w:p w:rsidR="00582BE0" w:rsidRPr="008B041B" w:rsidRDefault="009341E2">
      <w:pPr>
        <w:numPr>
          <w:ilvl w:val="0"/>
          <w:numId w:val="6"/>
        </w:numPr>
        <w:spacing w:after="0" w:line="264" w:lineRule="auto"/>
        <w:jc w:val="both"/>
        <w:rPr>
          <w:sz w:val="20"/>
          <w:lang w:val="ru-RU"/>
        </w:rPr>
      </w:pPr>
      <w:r w:rsidRPr="008B041B">
        <w:rPr>
          <w:rFonts w:ascii="Times New Roman" w:hAnsi="Times New Roman"/>
          <w:color w:val="000000"/>
          <w:sz w:val="24"/>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582BE0" w:rsidRPr="008B041B" w:rsidRDefault="009341E2">
      <w:pPr>
        <w:numPr>
          <w:ilvl w:val="0"/>
          <w:numId w:val="6"/>
        </w:numPr>
        <w:spacing w:after="0" w:line="264" w:lineRule="auto"/>
        <w:jc w:val="both"/>
        <w:rPr>
          <w:sz w:val="20"/>
          <w:lang w:val="ru-RU"/>
        </w:rPr>
      </w:pPr>
      <w:r w:rsidRPr="008B041B">
        <w:rPr>
          <w:rFonts w:ascii="Times New Roman" w:hAnsi="Times New Roman"/>
          <w:color w:val="000000"/>
          <w:sz w:val="24"/>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582BE0" w:rsidRPr="008B041B" w:rsidRDefault="009341E2">
      <w:pPr>
        <w:numPr>
          <w:ilvl w:val="0"/>
          <w:numId w:val="6"/>
        </w:numPr>
        <w:spacing w:after="0" w:line="264" w:lineRule="auto"/>
        <w:jc w:val="both"/>
        <w:rPr>
          <w:sz w:val="20"/>
          <w:lang w:val="ru-RU"/>
        </w:rPr>
      </w:pPr>
      <w:r w:rsidRPr="008B041B">
        <w:rPr>
          <w:rFonts w:ascii="Times New Roman" w:hAnsi="Times New Roman"/>
          <w:color w:val="000000"/>
          <w:sz w:val="24"/>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582BE0" w:rsidRPr="008B041B" w:rsidRDefault="009341E2">
      <w:pPr>
        <w:spacing w:after="0" w:line="264" w:lineRule="auto"/>
        <w:ind w:firstLine="600"/>
        <w:jc w:val="both"/>
        <w:rPr>
          <w:sz w:val="20"/>
        </w:rPr>
      </w:pPr>
      <w:r w:rsidRPr="008B041B">
        <w:rPr>
          <w:rFonts w:ascii="Times New Roman" w:hAnsi="Times New Roman"/>
          <w:b/>
          <w:color w:val="000000"/>
          <w:sz w:val="24"/>
        </w:rPr>
        <w:t>Регулятивные универсальные учебные действия</w:t>
      </w:r>
      <w:r w:rsidRPr="008B041B">
        <w:rPr>
          <w:rFonts w:ascii="Times New Roman" w:hAnsi="Times New Roman"/>
          <w:color w:val="000000"/>
          <w:sz w:val="24"/>
        </w:rPr>
        <w:t>:</w:t>
      </w:r>
    </w:p>
    <w:p w:rsidR="00582BE0" w:rsidRPr="008B041B" w:rsidRDefault="009341E2">
      <w:pPr>
        <w:numPr>
          <w:ilvl w:val="0"/>
          <w:numId w:val="7"/>
        </w:numPr>
        <w:spacing w:after="0" w:line="264" w:lineRule="auto"/>
        <w:jc w:val="both"/>
        <w:rPr>
          <w:sz w:val="20"/>
          <w:lang w:val="ru-RU"/>
        </w:rPr>
      </w:pPr>
      <w:r w:rsidRPr="008B041B">
        <w:rPr>
          <w:rFonts w:ascii="Times New Roman" w:hAnsi="Times New Roman"/>
          <w:color w:val="000000"/>
          <w:sz w:val="24"/>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582BE0" w:rsidRPr="008B041B" w:rsidRDefault="009341E2">
      <w:pPr>
        <w:numPr>
          <w:ilvl w:val="0"/>
          <w:numId w:val="7"/>
        </w:numPr>
        <w:spacing w:after="0" w:line="264" w:lineRule="auto"/>
        <w:jc w:val="both"/>
        <w:rPr>
          <w:sz w:val="20"/>
          <w:lang w:val="ru-RU"/>
        </w:rPr>
      </w:pPr>
      <w:r w:rsidRPr="008B041B">
        <w:rPr>
          <w:rFonts w:ascii="Times New Roman" w:hAnsi="Times New Roman"/>
          <w:color w:val="000000"/>
          <w:sz w:val="24"/>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582BE0" w:rsidRPr="008B041B" w:rsidRDefault="009341E2">
      <w:pPr>
        <w:numPr>
          <w:ilvl w:val="0"/>
          <w:numId w:val="7"/>
        </w:numPr>
        <w:spacing w:after="0" w:line="264" w:lineRule="auto"/>
        <w:jc w:val="both"/>
        <w:rPr>
          <w:sz w:val="20"/>
          <w:lang w:val="ru-RU"/>
        </w:rPr>
      </w:pPr>
      <w:r w:rsidRPr="008B041B">
        <w:rPr>
          <w:rFonts w:ascii="Times New Roman" w:hAnsi="Times New Roman"/>
          <w:color w:val="000000"/>
          <w:sz w:val="24"/>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582BE0" w:rsidRPr="008B041B" w:rsidRDefault="009341E2">
      <w:pPr>
        <w:numPr>
          <w:ilvl w:val="0"/>
          <w:numId w:val="7"/>
        </w:numPr>
        <w:spacing w:after="0" w:line="264" w:lineRule="auto"/>
        <w:jc w:val="both"/>
        <w:rPr>
          <w:sz w:val="20"/>
          <w:lang w:val="ru-RU"/>
        </w:rPr>
      </w:pPr>
      <w:r w:rsidRPr="008B041B">
        <w:rPr>
          <w:rFonts w:ascii="Times New Roman" w:hAnsi="Times New Roman"/>
          <w:color w:val="000000"/>
          <w:sz w:val="24"/>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К концу обучения в</w:t>
      </w:r>
      <w:r w:rsidRPr="008B041B">
        <w:rPr>
          <w:rFonts w:ascii="Times New Roman" w:hAnsi="Times New Roman"/>
          <w:b/>
          <w:color w:val="000000"/>
          <w:sz w:val="24"/>
          <w:lang w:val="ru-RU"/>
        </w:rPr>
        <w:t xml:space="preserve"> 3 классе</w:t>
      </w:r>
      <w:r w:rsidRPr="008B041B">
        <w:rPr>
          <w:rFonts w:ascii="Times New Roman" w:hAnsi="Times New Roman"/>
          <w:color w:val="000000"/>
          <w:sz w:val="24"/>
          <w:lang w:val="ru-RU"/>
        </w:rPr>
        <w:t xml:space="preserve"> у обучающегося будут сформированы следующие универсальные учебные действия.</w:t>
      </w:r>
    </w:p>
    <w:p w:rsidR="00582BE0" w:rsidRPr="008B041B" w:rsidRDefault="009341E2">
      <w:pPr>
        <w:spacing w:after="0" w:line="264" w:lineRule="auto"/>
        <w:ind w:firstLine="600"/>
        <w:jc w:val="both"/>
        <w:rPr>
          <w:sz w:val="20"/>
        </w:rPr>
      </w:pPr>
      <w:r w:rsidRPr="008B041B">
        <w:rPr>
          <w:rFonts w:ascii="Times New Roman" w:hAnsi="Times New Roman"/>
          <w:b/>
          <w:color w:val="000000"/>
          <w:sz w:val="24"/>
        </w:rPr>
        <w:t>Познавательные универсальные учебные действия</w:t>
      </w:r>
      <w:r w:rsidRPr="008B041B">
        <w:rPr>
          <w:rFonts w:ascii="Times New Roman" w:hAnsi="Times New Roman"/>
          <w:color w:val="000000"/>
          <w:sz w:val="24"/>
        </w:rPr>
        <w:t xml:space="preserve">: </w:t>
      </w:r>
    </w:p>
    <w:p w:rsidR="00582BE0" w:rsidRPr="008B041B" w:rsidRDefault="009341E2">
      <w:pPr>
        <w:numPr>
          <w:ilvl w:val="0"/>
          <w:numId w:val="8"/>
        </w:numPr>
        <w:spacing w:after="0" w:line="264" w:lineRule="auto"/>
        <w:jc w:val="both"/>
        <w:rPr>
          <w:sz w:val="20"/>
          <w:lang w:val="ru-RU"/>
        </w:rPr>
      </w:pPr>
      <w:r w:rsidRPr="008B041B">
        <w:rPr>
          <w:rFonts w:ascii="Times New Roman" w:hAnsi="Times New Roman"/>
          <w:color w:val="000000"/>
          <w:sz w:val="24"/>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582BE0" w:rsidRPr="008B041B" w:rsidRDefault="009341E2">
      <w:pPr>
        <w:numPr>
          <w:ilvl w:val="0"/>
          <w:numId w:val="8"/>
        </w:numPr>
        <w:spacing w:after="0" w:line="264" w:lineRule="auto"/>
        <w:jc w:val="both"/>
        <w:rPr>
          <w:sz w:val="20"/>
          <w:lang w:val="ru-RU"/>
        </w:rPr>
      </w:pPr>
      <w:r w:rsidRPr="008B041B">
        <w:rPr>
          <w:rFonts w:ascii="Times New Roman" w:hAnsi="Times New Roman"/>
          <w:color w:val="000000"/>
          <w:sz w:val="24"/>
          <w:lang w:val="ru-RU"/>
        </w:rPr>
        <w:t xml:space="preserve">объяснять понятие «дозировка нагрузки», правильно применять способы её регулирования на занятиях физической культурой; </w:t>
      </w:r>
    </w:p>
    <w:p w:rsidR="00582BE0" w:rsidRPr="008B041B" w:rsidRDefault="009341E2">
      <w:pPr>
        <w:numPr>
          <w:ilvl w:val="0"/>
          <w:numId w:val="8"/>
        </w:numPr>
        <w:spacing w:after="0" w:line="264" w:lineRule="auto"/>
        <w:jc w:val="both"/>
        <w:rPr>
          <w:sz w:val="20"/>
          <w:lang w:val="ru-RU"/>
        </w:rPr>
      </w:pPr>
      <w:r w:rsidRPr="008B041B">
        <w:rPr>
          <w:rFonts w:ascii="Times New Roman" w:hAnsi="Times New Roman"/>
          <w:color w:val="000000"/>
          <w:sz w:val="24"/>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582BE0" w:rsidRPr="008B041B" w:rsidRDefault="009341E2">
      <w:pPr>
        <w:numPr>
          <w:ilvl w:val="0"/>
          <w:numId w:val="8"/>
        </w:numPr>
        <w:spacing w:after="0" w:line="264" w:lineRule="auto"/>
        <w:jc w:val="both"/>
        <w:rPr>
          <w:sz w:val="20"/>
          <w:lang w:val="ru-RU"/>
        </w:rPr>
      </w:pPr>
      <w:r w:rsidRPr="008B041B">
        <w:rPr>
          <w:rFonts w:ascii="Times New Roman" w:hAnsi="Times New Roman"/>
          <w:color w:val="000000"/>
          <w:sz w:val="24"/>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582BE0" w:rsidRPr="008B041B" w:rsidRDefault="009341E2">
      <w:pPr>
        <w:numPr>
          <w:ilvl w:val="0"/>
          <w:numId w:val="8"/>
        </w:numPr>
        <w:spacing w:after="0" w:line="264" w:lineRule="auto"/>
        <w:jc w:val="both"/>
        <w:rPr>
          <w:sz w:val="20"/>
          <w:lang w:val="ru-RU"/>
        </w:rPr>
      </w:pPr>
      <w:r w:rsidRPr="008B041B">
        <w:rPr>
          <w:rFonts w:ascii="Times New Roman" w:hAnsi="Times New Roman"/>
          <w:color w:val="000000"/>
          <w:sz w:val="24"/>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582BE0" w:rsidRPr="008B041B" w:rsidRDefault="009341E2">
      <w:pPr>
        <w:spacing w:after="0" w:line="264" w:lineRule="auto"/>
        <w:ind w:firstLine="600"/>
        <w:jc w:val="both"/>
        <w:rPr>
          <w:sz w:val="20"/>
        </w:rPr>
      </w:pPr>
      <w:r w:rsidRPr="008B041B">
        <w:rPr>
          <w:rFonts w:ascii="Times New Roman" w:hAnsi="Times New Roman"/>
          <w:b/>
          <w:color w:val="000000"/>
          <w:sz w:val="24"/>
        </w:rPr>
        <w:t>Коммуникативные универсальные учебные действия</w:t>
      </w:r>
      <w:r w:rsidRPr="008B041B">
        <w:rPr>
          <w:rFonts w:ascii="Times New Roman" w:hAnsi="Times New Roman"/>
          <w:color w:val="000000"/>
          <w:sz w:val="24"/>
        </w:rPr>
        <w:t xml:space="preserve">: </w:t>
      </w:r>
    </w:p>
    <w:p w:rsidR="00582BE0" w:rsidRPr="008B041B" w:rsidRDefault="009341E2">
      <w:pPr>
        <w:numPr>
          <w:ilvl w:val="0"/>
          <w:numId w:val="9"/>
        </w:numPr>
        <w:spacing w:after="0" w:line="264" w:lineRule="auto"/>
        <w:jc w:val="both"/>
        <w:rPr>
          <w:sz w:val="20"/>
          <w:lang w:val="ru-RU"/>
        </w:rPr>
      </w:pPr>
      <w:r w:rsidRPr="008B041B">
        <w:rPr>
          <w:rFonts w:ascii="Times New Roman" w:hAnsi="Times New Roman"/>
          <w:color w:val="000000"/>
          <w:sz w:val="24"/>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582BE0" w:rsidRPr="008B041B" w:rsidRDefault="009341E2">
      <w:pPr>
        <w:numPr>
          <w:ilvl w:val="0"/>
          <w:numId w:val="9"/>
        </w:numPr>
        <w:spacing w:after="0" w:line="264" w:lineRule="auto"/>
        <w:jc w:val="both"/>
        <w:rPr>
          <w:sz w:val="20"/>
          <w:lang w:val="ru-RU"/>
        </w:rPr>
      </w:pPr>
      <w:r w:rsidRPr="008B041B">
        <w:rPr>
          <w:rFonts w:ascii="Times New Roman" w:hAnsi="Times New Roman"/>
          <w:color w:val="000000"/>
          <w:sz w:val="24"/>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582BE0" w:rsidRPr="008B041B" w:rsidRDefault="009341E2">
      <w:pPr>
        <w:numPr>
          <w:ilvl w:val="0"/>
          <w:numId w:val="9"/>
        </w:numPr>
        <w:spacing w:after="0" w:line="264" w:lineRule="auto"/>
        <w:jc w:val="both"/>
        <w:rPr>
          <w:sz w:val="20"/>
          <w:lang w:val="ru-RU"/>
        </w:rPr>
      </w:pPr>
      <w:r w:rsidRPr="008B041B">
        <w:rPr>
          <w:rFonts w:ascii="Times New Roman" w:hAnsi="Times New Roman"/>
          <w:color w:val="000000"/>
          <w:sz w:val="24"/>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582BE0" w:rsidRPr="008B041B" w:rsidRDefault="009341E2">
      <w:pPr>
        <w:numPr>
          <w:ilvl w:val="0"/>
          <w:numId w:val="9"/>
        </w:numPr>
        <w:spacing w:after="0" w:line="264" w:lineRule="auto"/>
        <w:jc w:val="both"/>
        <w:rPr>
          <w:sz w:val="20"/>
          <w:lang w:val="ru-RU"/>
        </w:rPr>
      </w:pPr>
      <w:r w:rsidRPr="008B041B">
        <w:rPr>
          <w:rFonts w:ascii="Times New Roman" w:hAnsi="Times New Roman"/>
          <w:color w:val="000000"/>
          <w:sz w:val="24"/>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582BE0" w:rsidRPr="008B041B" w:rsidRDefault="009341E2">
      <w:pPr>
        <w:spacing w:after="0" w:line="264" w:lineRule="auto"/>
        <w:ind w:firstLine="600"/>
        <w:jc w:val="both"/>
        <w:rPr>
          <w:sz w:val="20"/>
        </w:rPr>
      </w:pPr>
      <w:r w:rsidRPr="008B041B">
        <w:rPr>
          <w:rFonts w:ascii="Times New Roman" w:hAnsi="Times New Roman"/>
          <w:b/>
          <w:color w:val="000000"/>
          <w:sz w:val="24"/>
        </w:rPr>
        <w:t>Регулятивные универсальные учебные действия</w:t>
      </w:r>
      <w:r w:rsidRPr="008B041B">
        <w:rPr>
          <w:rFonts w:ascii="Times New Roman" w:hAnsi="Times New Roman"/>
          <w:color w:val="000000"/>
          <w:sz w:val="24"/>
        </w:rPr>
        <w:t>:</w:t>
      </w:r>
    </w:p>
    <w:p w:rsidR="00582BE0" w:rsidRPr="008B041B" w:rsidRDefault="009341E2">
      <w:pPr>
        <w:numPr>
          <w:ilvl w:val="0"/>
          <w:numId w:val="10"/>
        </w:numPr>
        <w:spacing w:after="0" w:line="264" w:lineRule="auto"/>
        <w:jc w:val="both"/>
        <w:rPr>
          <w:sz w:val="20"/>
          <w:lang w:val="ru-RU"/>
        </w:rPr>
      </w:pPr>
      <w:r w:rsidRPr="008B041B">
        <w:rPr>
          <w:rFonts w:ascii="Times New Roman" w:hAnsi="Times New Roman"/>
          <w:color w:val="000000"/>
          <w:sz w:val="24"/>
          <w:lang w:val="ru-RU"/>
        </w:rPr>
        <w:t xml:space="preserve">контролировать выполнение физических упражнений, корректировать их на основе сравнения с заданными образцами; </w:t>
      </w:r>
    </w:p>
    <w:p w:rsidR="00582BE0" w:rsidRPr="008B041B" w:rsidRDefault="009341E2">
      <w:pPr>
        <w:numPr>
          <w:ilvl w:val="0"/>
          <w:numId w:val="10"/>
        </w:numPr>
        <w:spacing w:after="0" w:line="264" w:lineRule="auto"/>
        <w:jc w:val="both"/>
        <w:rPr>
          <w:sz w:val="20"/>
          <w:lang w:val="ru-RU"/>
        </w:rPr>
      </w:pPr>
      <w:r w:rsidRPr="008B041B">
        <w:rPr>
          <w:rFonts w:ascii="Times New Roman" w:hAnsi="Times New Roman"/>
          <w:color w:val="000000"/>
          <w:sz w:val="24"/>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582BE0" w:rsidRPr="008B041B" w:rsidRDefault="009341E2">
      <w:pPr>
        <w:numPr>
          <w:ilvl w:val="0"/>
          <w:numId w:val="10"/>
        </w:numPr>
        <w:spacing w:after="0" w:line="264" w:lineRule="auto"/>
        <w:jc w:val="both"/>
        <w:rPr>
          <w:sz w:val="20"/>
          <w:lang w:val="ru-RU"/>
        </w:rPr>
      </w:pPr>
      <w:r w:rsidRPr="008B041B">
        <w:rPr>
          <w:rFonts w:ascii="Times New Roman" w:hAnsi="Times New Roman"/>
          <w:color w:val="000000"/>
          <w:sz w:val="24"/>
          <w:lang w:val="ru-RU"/>
        </w:rPr>
        <w:t xml:space="preserve">оценивать сложность возникающих игровых задач, предлагать их совместное коллективное решение. </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К концу обучения в</w:t>
      </w:r>
      <w:r w:rsidRPr="008B041B">
        <w:rPr>
          <w:rFonts w:ascii="Times New Roman" w:hAnsi="Times New Roman"/>
          <w:b/>
          <w:color w:val="000000"/>
          <w:sz w:val="24"/>
          <w:lang w:val="ru-RU"/>
        </w:rPr>
        <w:t xml:space="preserve"> 4 классе</w:t>
      </w:r>
      <w:r w:rsidRPr="008B041B">
        <w:rPr>
          <w:rFonts w:ascii="Times New Roman" w:hAnsi="Times New Roman"/>
          <w:color w:val="000000"/>
          <w:sz w:val="24"/>
          <w:lang w:val="ru-RU"/>
        </w:rPr>
        <w:t xml:space="preserve"> у обучающегося будут сформированы следующие универсальные учебные действия.</w:t>
      </w:r>
    </w:p>
    <w:p w:rsidR="00582BE0" w:rsidRPr="008B041B" w:rsidRDefault="009341E2">
      <w:pPr>
        <w:spacing w:after="0" w:line="264" w:lineRule="auto"/>
        <w:ind w:firstLine="600"/>
        <w:jc w:val="both"/>
        <w:rPr>
          <w:sz w:val="20"/>
        </w:rPr>
      </w:pPr>
      <w:r w:rsidRPr="008B041B">
        <w:rPr>
          <w:rFonts w:ascii="Times New Roman" w:hAnsi="Times New Roman"/>
          <w:b/>
          <w:color w:val="000000"/>
          <w:sz w:val="24"/>
        </w:rPr>
        <w:t>Познавательные универсальные учебные действия</w:t>
      </w:r>
      <w:r w:rsidRPr="008B041B">
        <w:rPr>
          <w:rFonts w:ascii="Times New Roman" w:hAnsi="Times New Roman"/>
          <w:color w:val="000000"/>
          <w:sz w:val="24"/>
        </w:rPr>
        <w:t xml:space="preserve">: </w:t>
      </w:r>
    </w:p>
    <w:p w:rsidR="00582BE0" w:rsidRPr="008B041B" w:rsidRDefault="009341E2">
      <w:pPr>
        <w:numPr>
          <w:ilvl w:val="0"/>
          <w:numId w:val="11"/>
        </w:numPr>
        <w:spacing w:after="0" w:line="264" w:lineRule="auto"/>
        <w:jc w:val="both"/>
        <w:rPr>
          <w:sz w:val="20"/>
          <w:lang w:val="ru-RU"/>
        </w:rPr>
      </w:pPr>
      <w:r w:rsidRPr="008B041B">
        <w:rPr>
          <w:rFonts w:ascii="Times New Roman" w:hAnsi="Times New Roman"/>
          <w:color w:val="000000"/>
          <w:sz w:val="24"/>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582BE0" w:rsidRPr="008B041B" w:rsidRDefault="009341E2">
      <w:pPr>
        <w:numPr>
          <w:ilvl w:val="0"/>
          <w:numId w:val="11"/>
        </w:numPr>
        <w:spacing w:after="0" w:line="264" w:lineRule="auto"/>
        <w:jc w:val="both"/>
        <w:rPr>
          <w:sz w:val="20"/>
          <w:lang w:val="ru-RU"/>
        </w:rPr>
      </w:pPr>
      <w:r w:rsidRPr="008B041B">
        <w:rPr>
          <w:rFonts w:ascii="Times New Roman" w:hAnsi="Times New Roman"/>
          <w:color w:val="000000"/>
          <w:sz w:val="24"/>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582BE0" w:rsidRPr="008B041B" w:rsidRDefault="009341E2">
      <w:pPr>
        <w:numPr>
          <w:ilvl w:val="0"/>
          <w:numId w:val="11"/>
        </w:numPr>
        <w:spacing w:after="0" w:line="264" w:lineRule="auto"/>
        <w:jc w:val="both"/>
        <w:rPr>
          <w:sz w:val="20"/>
          <w:lang w:val="ru-RU"/>
        </w:rPr>
      </w:pPr>
      <w:r w:rsidRPr="008B041B">
        <w:rPr>
          <w:rFonts w:ascii="Times New Roman" w:hAnsi="Times New Roman"/>
          <w:color w:val="000000"/>
          <w:sz w:val="24"/>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582BE0" w:rsidRPr="008B041B" w:rsidRDefault="009341E2">
      <w:pPr>
        <w:spacing w:after="0" w:line="264" w:lineRule="auto"/>
        <w:ind w:firstLine="600"/>
        <w:jc w:val="both"/>
        <w:rPr>
          <w:sz w:val="20"/>
        </w:rPr>
      </w:pPr>
      <w:r w:rsidRPr="008B041B">
        <w:rPr>
          <w:rFonts w:ascii="Times New Roman" w:hAnsi="Times New Roman"/>
          <w:b/>
          <w:color w:val="000000"/>
          <w:sz w:val="24"/>
        </w:rPr>
        <w:t>Коммуникативные универсальные учебные действия</w:t>
      </w:r>
      <w:r w:rsidRPr="008B041B">
        <w:rPr>
          <w:rFonts w:ascii="Times New Roman" w:hAnsi="Times New Roman"/>
          <w:color w:val="000000"/>
          <w:sz w:val="24"/>
        </w:rPr>
        <w:t xml:space="preserve">: </w:t>
      </w:r>
    </w:p>
    <w:p w:rsidR="00582BE0" w:rsidRPr="008B041B" w:rsidRDefault="009341E2">
      <w:pPr>
        <w:numPr>
          <w:ilvl w:val="0"/>
          <w:numId w:val="12"/>
        </w:numPr>
        <w:spacing w:after="0" w:line="264" w:lineRule="auto"/>
        <w:jc w:val="both"/>
        <w:rPr>
          <w:sz w:val="20"/>
          <w:lang w:val="ru-RU"/>
        </w:rPr>
      </w:pPr>
      <w:r w:rsidRPr="008B041B">
        <w:rPr>
          <w:rFonts w:ascii="Times New Roman" w:hAnsi="Times New Roman"/>
          <w:color w:val="000000"/>
          <w:sz w:val="24"/>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582BE0" w:rsidRPr="008B041B" w:rsidRDefault="009341E2">
      <w:pPr>
        <w:numPr>
          <w:ilvl w:val="0"/>
          <w:numId w:val="12"/>
        </w:numPr>
        <w:spacing w:after="0" w:line="264" w:lineRule="auto"/>
        <w:jc w:val="both"/>
        <w:rPr>
          <w:sz w:val="20"/>
          <w:lang w:val="ru-RU"/>
        </w:rPr>
      </w:pPr>
      <w:r w:rsidRPr="008B041B">
        <w:rPr>
          <w:rFonts w:ascii="Times New Roman" w:hAnsi="Times New Roman"/>
          <w:color w:val="000000"/>
          <w:sz w:val="24"/>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582BE0" w:rsidRPr="008B041B" w:rsidRDefault="009341E2">
      <w:pPr>
        <w:numPr>
          <w:ilvl w:val="0"/>
          <w:numId w:val="12"/>
        </w:numPr>
        <w:spacing w:after="0" w:line="264" w:lineRule="auto"/>
        <w:jc w:val="both"/>
        <w:rPr>
          <w:sz w:val="20"/>
          <w:lang w:val="ru-RU"/>
        </w:rPr>
      </w:pPr>
      <w:r w:rsidRPr="008B041B">
        <w:rPr>
          <w:rFonts w:ascii="Times New Roman" w:hAnsi="Times New Roman"/>
          <w:color w:val="000000"/>
          <w:sz w:val="24"/>
          <w:lang w:val="ru-RU"/>
        </w:rPr>
        <w:t>оказывать посильную первую помощь во время занятий физической культурой.</w:t>
      </w:r>
    </w:p>
    <w:p w:rsidR="00582BE0" w:rsidRPr="008B041B" w:rsidRDefault="009341E2">
      <w:pPr>
        <w:spacing w:after="0" w:line="264" w:lineRule="auto"/>
        <w:ind w:firstLine="600"/>
        <w:jc w:val="both"/>
        <w:rPr>
          <w:sz w:val="20"/>
        </w:rPr>
      </w:pPr>
      <w:r w:rsidRPr="008B041B">
        <w:rPr>
          <w:rFonts w:ascii="Times New Roman" w:hAnsi="Times New Roman"/>
          <w:b/>
          <w:color w:val="000000"/>
          <w:sz w:val="24"/>
        </w:rPr>
        <w:t>Регулятивные универсальные учебные действия</w:t>
      </w:r>
      <w:r w:rsidRPr="008B041B">
        <w:rPr>
          <w:rFonts w:ascii="Times New Roman" w:hAnsi="Times New Roman"/>
          <w:color w:val="000000"/>
          <w:sz w:val="24"/>
        </w:rPr>
        <w:t>:</w:t>
      </w:r>
    </w:p>
    <w:p w:rsidR="00582BE0" w:rsidRPr="008B041B" w:rsidRDefault="009341E2">
      <w:pPr>
        <w:numPr>
          <w:ilvl w:val="0"/>
          <w:numId w:val="13"/>
        </w:numPr>
        <w:spacing w:after="0" w:line="264" w:lineRule="auto"/>
        <w:jc w:val="both"/>
        <w:rPr>
          <w:sz w:val="20"/>
          <w:lang w:val="ru-RU"/>
        </w:rPr>
      </w:pPr>
      <w:r w:rsidRPr="008B041B">
        <w:rPr>
          <w:rFonts w:ascii="Times New Roman" w:hAnsi="Times New Roman"/>
          <w:color w:val="000000"/>
          <w:sz w:val="24"/>
          <w:lang w:val="ru-RU"/>
        </w:rPr>
        <w:t xml:space="preserve">выполнять указания учителя, проявлять активность и самостоятельность при выполнении учебных заданий; </w:t>
      </w:r>
    </w:p>
    <w:p w:rsidR="00582BE0" w:rsidRPr="008B041B" w:rsidRDefault="009341E2">
      <w:pPr>
        <w:numPr>
          <w:ilvl w:val="0"/>
          <w:numId w:val="13"/>
        </w:numPr>
        <w:spacing w:after="0" w:line="264" w:lineRule="auto"/>
        <w:jc w:val="both"/>
        <w:rPr>
          <w:sz w:val="20"/>
          <w:lang w:val="ru-RU"/>
        </w:rPr>
      </w:pPr>
      <w:r w:rsidRPr="008B041B">
        <w:rPr>
          <w:rFonts w:ascii="Times New Roman" w:hAnsi="Times New Roman"/>
          <w:color w:val="000000"/>
          <w:sz w:val="24"/>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582BE0" w:rsidRPr="008B041B" w:rsidRDefault="00582BE0">
      <w:pPr>
        <w:spacing w:after="0"/>
        <w:ind w:left="120"/>
        <w:rPr>
          <w:sz w:val="20"/>
          <w:lang w:val="ru-RU"/>
        </w:rPr>
      </w:pPr>
      <w:bookmarkStart w:id="17" w:name="_Toc137548643"/>
      <w:bookmarkEnd w:id="17"/>
    </w:p>
    <w:p w:rsidR="00582BE0" w:rsidRPr="008B041B" w:rsidRDefault="00582BE0">
      <w:pPr>
        <w:spacing w:after="0" w:line="264" w:lineRule="auto"/>
        <w:ind w:left="120"/>
        <w:jc w:val="both"/>
        <w:rPr>
          <w:sz w:val="20"/>
          <w:lang w:val="ru-RU"/>
        </w:rPr>
      </w:pPr>
    </w:p>
    <w:p w:rsidR="00582BE0" w:rsidRPr="008B041B" w:rsidRDefault="009341E2">
      <w:pPr>
        <w:spacing w:after="0" w:line="264" w:lineRule="auto"/>
        <w:ind w:left="120"/>
        <w:jc w:val="both"/>
        <w:rPr>
          <w:sz w:val="20"/>
          <w:lang w:val="ru-RU"/>
        </w:rPr>
      </w:pPr>
      <w:r w:rsidRPr="008B041B">
        <w:rPr>
          <w:rFonts w:ascii="Times New Roman" w:hAnsi="Times New Roman"/>
          <w:b/>
          <w:color w:val="000000"/>
          <w:sz w:val="24"/>
          <w:lang w:val="ru-RU"/>
        </w:rPr>
        <w:t>ПРЕДМЕТНЫЕ РЕЗУЛЬТАТЫ</w:t>
      </w:r>
    </w:p>
    <w:p w:rsidR="00582BE0" w:rsidRPr="008B041B" w:rsidRDefault="00582BE0">
      <w:pPr>
        <w:spacing w:after="0" w:line="264" w:lineRule="auto"/>
        <w:ind w:left="120"/>
        <w:jc w:val="both"/>
        <w:rPr>
          <w:sz w:val="20"/>
          <w:lang w:val="ru-RU"/>
        </w:rPr>
      </w:pPr>
    </w:p>
    <w:p w:rsidR="00582BE0" w:rsidRPr="008B041B" w:rsidRDefault="00582BE0">
      <w:pPr>
        <w:spacing w:after="0"/>
        <w:ind w:left="120"/>
        <w:rPr>
          <w:sz w:val="20"/>
          <w:lang w:val="ru-RU"/>
        </w:rPr>
      </w:pPr>
      <w:bookmarkStart w:id="18" w:name="_Toc137548644"/>
      <w:bookmarkEnd w:id="18"/>
    </w:p>
    <w:p w:rsidR="00582BE0" w:rsidRPr="008B041B" w:rsidRDefault="009341E2">
      <w:pPr>
        <w:spacing w:after="0" w:line="264" w:lineRule="auto"/>
        <w:ind w:left="120"/>
        <w:jc w:val="both"/>
        <w:rPr>
          <w:sz w:val="20"/>
          <w:lang w:val="ru-RU"/>
        </w:rPr>
      </w:pPr>
      <w:r w:rsidRPr="008B041B">
        <w:rPr>
          <w:rFonts w:ascii="Times New Roman" w:hAnsi="Times New Roman"/>
          <w:b/>
          <w:color w:val="000000"/>
          <w:sz w:val="24"/>
          <w:lang w:val="ru-RU"/>
        </w:rPr>
        <w:t>1 КЛАСС</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 xml:space="preserve">К концу обучения в </w:t>
      </w:r>
      <w:r w:rsidRPr="008B041B">
        <w:rPr>
          <w:rFonts w:ascii="Times New Roman" w:hAnsi="Times New Roman"/>
          <w:b/>
          <w:color w:val="000000"/>
          <w:sz w:val="24"/>
          <w:lang w:val="ru-RU"/>
        </w:rPr>
        <w:t>1 классе</w:t>
      </w:r>
      <w:r w:rsidRPr="008B041B">
        <w:rPr>
          <w:rFonts w:ascii="Times New Roman" w:hAnsi="Times New Roman"/>
          <w:color w:val="000000"/>
          <w:sz w:val="24"/>
          <w:lang w:val="ru-RU"/>
        </w:rPr>
        <w:t xml:space="preserve"> обучающийся достигнет следующих предметных результатов по отдельным темам программы по физической культуре:</w:t>
      </w:r>
    </w:p>
    <w:p w:rsidR="00582BE0" w:rsidRPr="008B041B" w:rsidRDefault="009341E2">
      <w:pPr>
        <w:numPr>
          <w:ilvl w:val="0"/>
          <w:numId w:val="14"/>
        </w:numPr>
        <w:spacing w:after="0" w:line="264" w:lineRule="auto"/>
        <w:jc w:val="both"/>
        <w:rPr>
          <w:sz w:val="20"/>
          <w:lang w:val="ru-RU"/>
        </w:rPr>
      </w:pPr>
      <w:r w:rsidRPr="008B041B">
        <w:rPr>
          <w:rFonts w:ascii="Times New Roman" w:hAnsi="Times New Roman"/>
          <w:color w:val="000000"/>
          <w:sz w:val="24"/>
          <w:lang w:val="ru-RU"/>
        </w:rPr>
        <w:t>приводить примеры основных дневных дел и их распределение в индивидуальном режиме дня;</w:t>
      </w:r>
    </w:p>
    <w:p w:rsidR="00582BE0" w:rsidRPr="008B041B" w:rsidRDefault="009341E2">
      <w:pPr>
        <w:numPr>
          <w:ilvl w:val="0"/>
          <w:numId w:val="14"/>
        </w:numPr>
        <w:spacing w:after="0" w:line="264" w:lineRule="auto"/>
        <w:jc w:val="both"/>
        <w:rPr>
          <w:sz w:val="20"/>
          <w:lang w:val="ru-RU"/>
        </w:rPr>
      </w:pPr>
      <w:r w:rsidRPr="008B041B">
        <w:rPr>
          <w:rFonts w:ascii="Times New Roman" w:hAnsi="Times New Roman"/>
          <w:color w:val="000000"/>
          <w:sz w:val="24"/>
          <w:lang w:val="ru-RU"/>
        </w:rPr>
        <w:t>соблюдать правила поведения на уроках физической культурой, приводить примеры подбора одежды для самостоятельных занятий;</w:t>
      </w:r>
    </w:p>
    <w:p w:rsidR="00582BE0" w:rsidRPr="008B041B" w:rsidRDefault="009341E2">
      <w:pPr>
        <w:numPr>
          <w:ilvl w:val="0"/>
          <w:numId w:val="14"/>
        </w:numPr>
        <w:spacing w:after="0" w:line="264" w:lineRule="auto"/>
        <w:jc w:val="both"/>
        <w:rPr>
          <w:sz w:val="20"/>
          <w:lang w:val="ru-RU"/>
        </w:rPr>
      </w:pPr>
      <w:r w:rsidRPr="008B041B">
        <w:rPr>
          <w:rFonts w:ascii="Times New Roman" w:hAnsi="Times New Roman"/>
          <w:color w:val="000000"/>
          <w:sz w:val="24"/>
          <w:lang w:val="ru-RU"/>
        </w:rPr>
        <w:t>выполнять упражнения утренней зарядки и физкультминуток;</w:t>
      </w:r>
    </w:p>
    <w:p w:rsidR="00582BE0" w:rsidRPr="008B041B" w:rsidRDefault="009341E2">
      <w:pPr>
        <w:numPr>
          <w:ilvl w:val="0"/>
          <w:numId w:val="14"/>
        </w:numPr>
        <w:spacing w:after="0" w:line="264" w:lineRule="auto"/>
        <w:jc w:val="both"/>
        <w:rPr>
          <w:sz w:val="20"/>
          <w:lang w:val="ru-RU"/>
        </w:rPr>
      </w:pPr>
      <w:r w:rsidRPr="008B041B">
        <w:rPr>
          <w:rFonts w:ascii="Times New Roman" w:hAnsi="Times New Roman"/>
          <w:color w:val="000000"/>
          <w:sz w:val="24"/>
          <w:lang w:val="ru-RU"/>
        </w:rPr>
        <w:t>анализировать причины нарушения осанки и демонстрировать упражнения по профилактике её нарушения;</w:t>
      </w:r>
    </w:p>
    <w:p w:rsidR="00582BE0" w:rsidRPr="008B041B" w:rsidRDefault="009341E2">
      <w:pPr>
        <w:numPr>
          <w:ilvl w:val="0"/>
          <w:numId w:val="14"/>
        </w:numPr>
        <w:spacing w:after="0" w:line="264" w:lineRule="auto"/>
        <w:jc w:val="both"/>
        <w:rPr>
          <w:sz w:val="20"/>
          <w:lang w:val="ru-RU"/>
        </w:rPr>
      </w:pPr>
      <w:r w:rsidRPr="008B041B">
        <w:rPr>
          <w:rFonts w:ascii="Times New Roman" w:hAnsi="Times New Roman"/>
          <w:color w:val="000000"/>
          <w:sz w:val="24"/>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582BE0" w:rsidRPr="008B041B" w:rsidRDefault="009341E2">
      <w:pPr>
        <w:numPr>
          <w:ilvl w:val="0"/>
          <w:numId w:val="14"/>
        </w:numPr>
        <w:spacing w:after="0" w:line="264" w:lineRule="auto"/>
        <w:jc w:val="both"/>
        <w:rPr>
          <w:sz w:val="20"/>
          <w:lang w:val="ru-RU"/>
        </w:rPr>
      </w:pPr>
      <w:r w:rsidRPr="008B041B">
        <w:rPr>
          <w:rFonts w:ascii="Times New Roman" w:hAnsi="Times New Roman"/>
          <w:color w:val="000000"/>
          <w:sz w:val="24"/>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582BE0" w:rsidRPr="008B041B" w:rsidRDefault="009341E2">
      <w:pPr>
        <w:numPr>
          <w:ilvl w:val="0"/>
          <w:numId w:val="14"/>
        </w:numPr>
        <w:spacing w:after="0" w:line="264" w:lineRule="auto"/>
        <w:jc w:val="both"/>
        <w:rPr>
          <w:sz w:val="20"/>
          <w:lang w:val="ru-RU"/>
        </w:rPr>
      </w:pPr>
      <w:r w:rsidRPr="008B041B">
        <w:rPr>
          <w:rFonts w:ascii="Times New Roman" w:hAnsi="Times New Roman"/>
          <w:color w:val="000000"/>
          <w:sz w:val="24"/>
          <w:lang w:val="ru-RU"/>
        </w:rPr>
        <w:t xml:space="preserve">передвигаться на лыжах ступающим и скользящим шагом (без палок); </w:t>
      </w:r>
    </w:p>
    <w:p w:rsidR="00582BE0" w:rsidRPr="008B041B" w:rsidRDefault="009341E2">
      <w:pPr>
        <w:numPr>
          <w:ilvl w:val="0"/>
          <w:numId w:val="14"/>
        </w:numPr>
        <w:spacing w:after="0" w:line="264" w:lineRule="auto"/>
        <w:jc w:val="both"/>
        <w:rPr>
          <w:sz w:val="20"/>
          <w:lang w:val="ru-RU"/>
        </w:rPr>
      </w:pPr>
      <w:r w:rsidRPr="008B041B">
        <w:rPr>
          <w:rFonts w:ascii="Times New Roman" w:hAnsi="Times New Roman"/>
          <w:color w:val="000000"/>
          <w:sz w:val="24"/>
          <w:lang w:val="ru-RU"/>
        </w:rPr>
        <w:t xml:space="preserve">играть в подвижные игры с общеразвивающей направленностью. </w:t>
      </w:r>
      <w:bookmarkStart w:id="19" w:name="_Toc103687218"/>
      <w:bookmarkEnd w:id="19"/>
    </w:p>
    <w:p w:rsidR="00582BE0" w:rsidRPr="008B041B" w:rsidRDefault="00582BE0">
      <w:pPr>
        <w:spacing w:after="0"/>
        <w:ind w:left="120"/>
        <w:rPr>
          <w:sz w:val="20"/>
          <w:lang w:val="ru-RU"/>
        </w:rPr>
      </w:pPr>
      <w:bookmarkStart w:id="20" w:name="_Toc137548645"/>
      <w:bookmarkEnd w:id="20"/>
    </w:p>
    <w:p w:rsidR="00582BE0" w:rsidRPr="008B041B" w:rsidRDefault="00582BE0">
      <w:pPr>
        <w:spacing w:after="0" w:line="264" w:lineRule="auto"/>
        <w:ind w:left="120"/>
        <w:jc w:val="both"/>
        <w:rPr>
          <w:sz w:val="20"/>
          <w:lang w:val="ru-RU"/>
        </w:rPr>
      </w:pPr>
    </w:p>
    <w:p w:rsidR="00582BE0" w:rsidRPr="008B041B" w:rsidRDefault="009341E2">
      <w:pPr>
        <w:spacing w:after="0" w:line="264" w:lineRule="auto"/>
        <w:ind w:left="120"/>
        <w:jc w:val="both"/>
        <w:rPr>
          <w:sz w:val="20"/>
          <w:lang w:val="ru-RU"/>
        </w:rPr>
      </w:pPr>
      <w:r w:rsidRPr="008B041B">
        <w:rPr>
          <w:rFonts w:ascii="Times New Roman" w:hAnsi="Times New Roman"/>
          <w:b/>
          <w:color w:val="000000"/>
          <w:sz w:val="24"/>
          <w:lang w:val="ru-RU"/>
        </w:rPr>
        <w:t>2 КЛАСС</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 xml:space="preserve">К концу обучения во </w:t>
      </w:r>
      <w:r w:rsidRPr="008B041B">
        <w:rPr>
          <w:rFonts w:ascii="Times New Roman" w:hAnsi="Times New Roman"/>
          <w:b/>
          <w:color w:val="000000"/>
          <w:sz w:val="24"/>
          <w:lang w:val="ru-RU"/>
        </w:rPr>
        <w:t>2 классе</w:t>
      </w:r>
      <w:r w:rsidRPr="008B041B">
        <w:rPr>
          <w:rFonts w:ascii="Times New Roman" w:hAnsi="Times New Roman"/>
          <w:color w:val="000000"/>
          <w:sz w:val="24"/>
          <w:lang w:val="ru-RU"/>
        </w:rPr>
        <w:t xml:space="preserve"> обучающийся достигнет следующих предметных результатов по отдельным темам программы по физической культуре:</w:t>
      </w:r>
    </w:p>
    <w:p w:rsidR="00582BE0" w:rsidRPr="008B041B" w:rsidRDefault="009341E2">
      <w:pPr>
        <w:numPr>
          <w:ilvl w:val="0"/>
          <w:numId w:val="15"/>
        </w:numPr>
        <w:spacing w:after="0" w:line="264" w:lineRule="auto"/>
        <w:jc w:val="both"/>
        <w:rPr>
          <w:sz w:val="20"/>
          <w:lang w:val="ru-RU"/>
        </w:rPr>
      </w:pPr>
      <w:r w:rsidRPr="008B041B">
        <w:rPr>
          <w:rFonts w:ascii="Times New Roman" w:hAnsi="Times New Roman"/>
          <w:color w:val="000000"/>
          <w:sz w:val="24"/>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582BE0" w:rsidRPr="008B041B" w:rsidRDefault="009341E2">
      <w:pPr>
        <w:numPr>
          <w:ilvl w:val="0"/>
          <w:numId w:val="15"/>
        </w:numPr>
        <w:spacing w:after="0" w:line="264" w:lineRule="auto"/>
        <w:jc w:val="both"/>
        <w:rPr>
          <w:sz w:val="20"/>
          <w:lang w:val="ru-RU"/>
        </w:rPr>
      </w:pPr>
      <w:r w:rsidRPr="008B041B">
        <w:rPr>
          <w:rFonts w:ascii="Times New Roman" w:hAnsi="Times New Roman"/>
          <w:color w:val="000000"/>
          <w:sz w:val="24"/>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582BE0" w:rsidRPr="008B041B" w:rsidRDefault="009341E2">
      <w:pPr>
        <w:numPr>
          <w:ilvl w:val="0"/>
          <w:numId w:val="15"/>
        </w:numPr>
        <w:spacing w:after="0" w:line="264" w:lineRule="auto"/>
        <w:jc w:val="both"/>
        <w:rPr>
          <w:sz w:val="20"/>
          <w:lang w:val="ru-RU"/>
        </w:rPr>
      </w:pPr>
      <w:r w:rsidRPr="008B041B">
        <w:rPr>
          <w:rFonts w:ascii="Times New Roman" w:hAnsi="Times New Roman"/>
          <w:color w:val="000000"/>
          <w:sz w:val="24"/>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582BE0" w:rsidRPr="008B041B" w:rsidRDefault="009341E2">
      <w:pPr>
        <w:numPr>
          <w:ilvl w:val="0"/>
          <w:numId w:val="15"/>
        </w:numPr>
        <w:spacing w:after="0" w:line="264" w:lineRule="auto"/>
        <w:jc w:val="both"/>
        <w:rPr>
          <w:sz w:val="20"/>
          <w:lang w:val="ru-RU"/>
        </w:rPr>
      </w:pPr>
      <w:r w:rsidRPr="008B041B">
        <w:rPr>
          <w:rFonts w:ascii="Times New Roman" w:hAnsi="Times New Roman"/>
          <w:color w:val="000000"/>
          <w:sz w:val="24"/>
          <w:lang w:val="ru-RU"/>
        </w:rPr>
        <w:t xml:space="preserve">демонстрировать танцевальный хороводный шаг в совместном передвижении; </w:t>
      </w:r>
    </w:p>
    <w:p w:rsidR="00582BE0" w:rsidRPr="008B041B" w:rsidRDefault="009341E2">
      <w:pPr>
        <w:numPr>
          <w:ilvl w:val="0"/>
          <w:numId w:val="15"/>
        </w:numPr>
        <w:spacing w:after="0" w:line="264" w:lineRule="auto"/>
        <w:jc w:val="both"/>
        <w:rPr>
          <w:sz w:val="20"/>
          <w:lang w:val="ru-RU"/>
        </w:rPr>
      </w:pPr>
      <w:r w:rsidRPr="008B041B">
        <w:rPr>
          <w:rFonts w:ascii="Times New Roman" w:hAnsi="Times New Roman"/>
          <w:color w:val="000000"/>
          <w:sz w:val="24"/>
          <w:lang w:val="ru-RU"/>
        </w:rPr>
        <w:t xml:space="preserve">выполнять прыжки по разметкам на разное расстояние и с разной амплитудой, в высоту с прямого разбега; </w:t>
      </w:r>
    </w:p>
    <w:p w:rsidR="00582BE0" w:rsidRPr="008B041B" w:rsidRDefault="009341E2">
      <w:pPr>
        <w:numPr>
          <w:ilvl w:val="0"/>
          <w:numId w:val="15"/>
        </w:numPr>
        <w:spacing w:after="0" w:line="264" w:lineRule="auto"/>
        <w:jc w:val="both"/>
        <w:rPr>
          <w:sz w:val="20"/>
          <w:lang w:val="ru-RU"/>
        </w:rPr>
      </w:pPr>
      <w:r w:rsidRPr="008B041B">
        <w:rPr>
          <w:rFonts w:ascii="Times New Roman" w:hAnsi="Times New Roman"/>
          <w:color w:val="000000"/>
          <w:sz w:val="24"/>
          <w:lang w:val="ru-RU"/>
        </w:rPr>
        <w:t xml:space="preserve">передвигаться на лыжах двухшажным переменным ходом, спускаться с пологого склона и тормозить падением; </w:t>
      </w:r>
    </w:p>
    <w:p w:rsidR="00582BE0" w:rsidRPr="008B041B" w:rsidRDefault="009341E2">
      <w:pPr>
        <w:numPr>
          <w:ilvl w:val="0"/>
          <w:numId w:val="15"/>
        </w:numPr>
        <w:spacing w:after="0" w:line="264" w:lineRule="auto"/>
        <w:jc w:val="both"/>
        <w:rPr>
          <w:sz w:val="20"/>
          <w:lang w:val="ru-RU"/>
        </w:rPr>
      </w:pPr>
      <w:r w:rsidRPr="008B041B">
        <w:rPr>
          <w:rFonts w:ascii="Times New Roman" w:hAnsi="Times New Roman"/>
          <w:color w:val="000000"/>
          <w:sz w:val="24"/>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582BE0" w:rsidRPr="008B041B" w:rsidRDefault="009341E2">
      <w:pPr>
        <w:numPr>
          <w:ilvl w:val="0"/>
          <w:numId w:val="15"/>
        </w:numPr>
        <w:spacing w:after="0" w:line="264" w:lineRule="auto"/>
        <w:jc w:val="both"/>
        <w:rPr>
          <w:sz w:val="20"/>
          <w:lang w:val="ru-RU"/>
        </w:rPr>
      </w:pPr>
      <w:r w:rsidRPr="008B041B">
        <w:rPr>
          <w:rFonts w:ascii="Symbol" w:hAnsi="Symbol"/>
          <w:color w:val="000000"/>
          <w:sz w:val="24"/>
        </w:rPr>
        <w:t></w:t>
      </w:r>
      <w:r w:rsidRPr="008B041B">
        <w:rPr>
          <w:rFonts w:ascii="Times New Roman" w:hAnsi="Times New Roman"/>
          <w:color w:val="000000"/>
          <w:sz w:val="24"/>
          <w:lang w:val="ru-RU"/>
        </w:rPr>
        <w:t xml:space="preserve"> выполнять упражнения на развитие физических качеств. </w:t>
      </w:r>
      <w:bookmarkStart w:id="21" w:name="_Toc103687219"/>
      <w:bookmarkEnd w:id="21"/>
    </w:p>
    <w:p w:rsidR="00582BE0" w:rsidRPr="008B041B" w:rsidRDefault="00582BE0">
      <w:pPr>
        <w:spacing w:after="0"/>
        <w:ind w:left="120"/>
        <w:rPr>
          <w:sz w:val="20"/>
          <w:lang w:val="ru-RU"/>
        </w:rPr>
      </w:pPr>
      <w:bookmarkStart w:id="22" w:name="_Toc137548646"/>
      <w:bookmarkEnd w:id="22"/>
    </w:p>
    <w:p w:rsidR="00582BE0" w:rsidRPr="008B041B" w:rsidRDefault="00582BE0">
      <w:pPr>
        <w:spacing w:after="0" w:line="264" w:lineRule="auto"/>
        <w:ind w:left="120"/>
        <w:jc w:val="both"/>
        <w:rPr>
          <w:sz w:val="20"/>
          <w:lang w:val="ru-RU"/>
        </w:rPr>
      </w:pPr>
    </w:p>
    <w:p w:rsidR="00582BE0" w:rsidRPr="008B041B" w:rsidRDefault="009341E2">
      <w:pPr>
        <w:spacing w:after="0" w:line="264" w:lineRule="auto"/>
        <w:ind w:left="120"/>
        <w:jc w:val="both"/>
        <w:rPr>
          <w:sz w:val="20"/>
          <w:lang w:val="ru-RU"/>
        </w:rPr>
      </w:pPr>
      <w:r w:rsidRPr="008B041B">
        <w:rPr>
          <w:rFonts w:ascii="Times New Roman" w:hAnsi="Times New Roman"/>
          <w:b/>
          <w:color w:val="000000"/>
          <w:sz w:val="24"/>
          <w:lang w:val="ru-RU"/>
        </w:rPr>
        <w:t>3 КЛАСС</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К концу обучения в</w:t>
      </w:r>
      <w:r w:rsidRPr="008B041B">
        <w:rPr>
          <w:rFonts w:ascii="Times New Roman" w:hAnsi="Times New Roman"/>
          <w:b/>
          <w:color w:val="000000"/>
          <w:sz w:val="24"/>
          <w:lang w:val="ru-RU"/>
        </w:rPr>
        <w:t xml:space="preserve"> 3 классе</w:t>
      </w:r>
      <w:r w:rsidRPr="008B041B">
        <w:rPr>
          <w:rFonts w:ascii="Times New Roman" w:hAnsi="Times New Roman"/>
          <w:color w:val="000000"/>
          <w:sz w:val="24"/>
          <w:lang w:val="ru-RU"/>
        </w:rPr>
        <w:t xml:space="preserve"> обучающийся достигнет следующих предметных результатов по отдельным темам программы по физической культуре:</w:t>
      </w:r>
    </w:p>
    <w:p w:rsidR="00582BE0" w:rsidRPr="008B041B" w:rsidRDefault="009341E2">
      <w:pPr>
        <w:numPr>
          <w:ilvl w:val="0"/>
          <w:numId w:val="16"/>
        </w:numPr>
        <w:spacing w:after="0" w:line="264" w:lineRule="auto"/>
        <w:jc w:val="both"/>
        <w:rPr>
          <w:sz w:val="20"/>
          <w:lang w:val="ru-RU"/>
        </w:rPr>
      </w:pPr>
      <w:r w:rsidRPr="008B041B">
        <w:rPr>
          <w:rFonts w:ascii="Times New Roman" w:hAnsi="Times New Roman"/>
          <w:color w:val="000000"/>
          <w:sz w:val="24"/>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582BE0" w:rsidRPr="008B041B" w:rsidRDefault="009341E2">
      <w:pPr>
        <w:numPr>
          <w:ilvl w:val="0"/>
          <w:numId w:val="16"/>
        </w:numPr>
        <w:spacing w:after="0" w:line="264" w:lineRule="auto"/>
        <w:jc w:val="both"/>
        <w:rPr>
          <w:sz w:val="20"/>
          <w:lang w:val="ru-RU"/>
        </w:rPr>
      </w:pPr>
      <w:r w:rsidRPr="008B041B">
        <w:rPr>
          <w:rFonts w:ascii="Times New Roman" w:hAnsi="Times New Roman"/>
          <w:color w:val="000000"/>
          <w:sz w:val="24"/>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582BE0" w:rsidRPr="008B041B" w:rsidRDefault="009341E2">
      <w:pPr>
        <w:numPr>
          <w:ilvl w:val="0"/>
          <w:numId w:val="16"/>
        </w:numPr>
        <w:spacing w:after="0" w:line="264" w:lineRule="auto"/>
        <w:jc w:val="both"/>
        <w:rPr>
          <w:sz w:val="20"/>
          <w:lang w:val="ru-RU"/>
        </w:rPr>
      </w:pPr>
      <w:r w:rsidRPr="008B041B">
        <w:rPr>
          <w:rFonts w:ascii="Times New Roman" w:hAnsi="Times New Roman"/>
          <w:color w:val="000000"/>
          <w:sz w:val="24"/>
          <w:lang w:val="ru-RU"/>
        </w:rPr>
        <w:t xml:space="preserve">измерять частоту пульса и определять физическую нагрузку по её значениям с помощью таблицы стандартных нагрузок; </w:t>
      </w:r>
    </w:p>
    <w:p w:rsidR="00582BE0" w:rsidRPr="008B041B" w:rsidRDefault="009341E2">
      <w:pPr>
        <w:numPr>
          <w:ilvl w:val="0"/>
          <w:numId w:val="16"/>
        </w:numPr>
        <w:spacing w:after="0" w:line="264" w:lineRule="auto"/>
        <w:jc w:val="both"/>
        <w:rPr>
          <w:sz w:val="20"/>
          <w:lang w:val="ru-RU"/>
        </w:rPr>
      </w:pPr>
      <w:r w:rsidRPr="008B041B">
        <w:rPr>
          <w:rFonts w:ascii="Times New Roman" w:hAnsi="Times New Roman"/>
          <w:color w:val="000000"/>
          <w:sz w:val="24"/>
          <w:lang w:val="ru-RU"/>
        </w:rPr>
        <w:t>выполнять упражнения дыхательной и зрительной гимнастики, объяснять их связь с предупреждением появления утомления;</w:t>
      </w:r>
    </w:p>
    <w:p w:rsidR="00582BE0" w:rsidRPr="008B041B" w:rsidRDefault="009341E2">
      <w:pPr>
        <w:numPr>
          <w:ilvl w:val="0"/>
          <w:numId w:val="16"/>
        </w:numPr>
        <w:spacing w:after="0" w:line="264" w:lineRule="auto"/>
        <w:jc w:val="both"/>
        <w:rPr>
          <w:sz w:val="20"/>
          <w:lang w:val="ru-RU"/>
        </w:rPr>
      </w:pPr>
      <w:r w:rsidRPr="008B041B">
        <w:rPr>
          <w:rFonts w:ascii="Times New Roman" w:hAnsi="Times New Roman"/>
          <w:color w:val="000000"/>
          <w:sz w:val="24"/>
          <w:lang w:val="ru-RU"/>
        </w:rPr>
        <w:t>выполнять движение противоходом в колонне по одному, перестраиваться из колонны по одному в колонну по три на месте и в движении;</w:t>
      </w:r>
    </w:p>
    <w:p w:rsidR="00582BE0" w:rsidRPr="008B041B" w:rsidRDefault="009341E2">
      <w:pPr>
        <w:numPr>
          <w:ilvl w:val="0"/>
          <w:numId w:val="16"/>
        </w:numPr>
        <w:spacing w:after="0" w:line="264" w:lineRule="auto"/>
        <w:jc w:val="both"/>
        <w:rPr>
          <w:sz w:val="20"/>
          <w:lang w:val="ru-RU"/>
        </w:rPr>
      </w:pPr>
      <w:r w:rsidRPr="008B041B">
        <w:rPr>
          <w:rFonts w:ascii="Times New Roman" w:hAnsi="Times New Roman"/>
          <w:color w:val="000000"/>
          <w:sz w:val="24"/>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582BE0" w:rsidRPr="008B041B" w:rsidRDefault="009341E2">
      <w:pPr>
        <w:numPr>
          <w:ilvl w:val="0"/>
          <w:numId w:val="16"/>
        </w:numPr>
        <w:spacing w:after="0" w:line="264" w:lineRule="auto"/>
        <w:jc w:val="both"/>
        <w:rPr>
          <w:sz w:val="20"/>
          <w:lang w:val="ru-RU"/>
        </w:rPr>
      </w:pPr>
      <w:r w:rsidRPr="008B041B">
        <w:rPr>
          <w:rFonts w:ascii="Times New Roman" w:hAnsi="Times New Roman"/>
          <w:color w:val="000000"/>
          <w:sz w:val="24"/>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582BE0" w:rsidRPr="008B041B" w:rsidRDefault="009341E2">
      <w:pPr>
        <w:numPr>
          <w:ilvl w:val="0"/>
          <w:numId w:val="16"/>
        </w:numPr>
        <w:spacing w:after="0" w:line="264" w:lineRule="auto"/>
        <w:jc w:val="both"/>
        <w:rPr>
          <w:sz w:val="20"/>
          <w:lang w:val="ru-RU"/>
        </w:rPr>
      </w:pPr>
      <w:r w:rsidRPr="008B041B">
        <w:rPr>
          <w:rFonts w:ascii="Times New Roman" w:hAnsi="Times New Roman"/>
          <w:color w:val="000000"/>
          <w:sz w:val="24"/>
          <w:lang w:val="ru-RU"/>
        </w:rPr>
        <w:t xml:space="preserve">демонстрировать прыжки через скакалку на двух ногах и попеременно на правой и левой ноге; </w:t>
      </w:r>
    </w:p>
    <w:p w:rsidR="00582BE0" w:rsidRPr="008B041B" w:rsidRDefault="009341E2">
      <w:pPr>
        <w:numPr>
          <w:ilvl w:val="0"/>
          <w:numId w:val="16"/>
        </w:numPr>
        <w:spacing w:after="0" w:line="264" w:lineRule="auto"/>
        <w:jc w:val="both"/>
        <w:rPr>
          <w:sz w:val="20"/>
          <w:lang w:val="ru-RU"/>
        </w:rPr>
      </w:pPr>
      <w:r w:rsidRPr="008B041B">
        <w:rPr>
          <w:rFonts w:ascii="Times New Roman" w:hAnsi="Times New Roman"/>
          <w:color w:val="000000"/>
          <w:sz w:val="24"/>
          <w:lang w:val="ru-RU"/>
        </w:rPr>
        <w:t xml:space="preserve">демонстрировать упражнения ритмической гимнастики, движения танцев галоп и полька; </w:t>
      </w:r>
    </w:p>
    <w:p w:rsidR="00582BE0" w:rsidRPr="008B041B" w:rsidRDefault="009341E2">
      <w:pPr>
        <w:numPr>
          <w:ilvl w:val="0"/>
          <w:numId w:val="16"/>
        </w:numPr>
        <w:spacing w:after="0" w:line="264" w:lineRule="auto"/>
        <w:jc w:val="both"/>
        <w:rPr>
          <w:sz w:val="20"/>
          <w:lang w:val="ru-RU"/>
        </w:rPr>
      </w:pPr>
      <w:r w:rsidRPr="008B041B">
        <w:rPr>
          <w:rFonts w:ascii="Times New Roman" w:hAnsi="Times New Roman"/>
          <w:color w:val="000000"/>
          <w:sz w:val="24"/>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582BE0" w:rsidRPr="008B041B" w:rsidRDefault="009341E2">
      <w:pPr>
        <w:numPr>
          <w:ilvl w:val="0"/>
          <w:numId w:val="16"/>
        </w:numPr>
        <w:spacing w:after="0" w:line="264" w:lineRule="auto"/>
        <w:jc w:val="both"/>
        <w:rPr>
          <w:sz w:val="20"/>
          <w:lang w:val="ru-RU"/>
        </w:rPr>
      </w:pPr>
      <w:r w:rsidRPr="008B041B">
        <w:rPr>
          <w:rFonts w:ascii="Times New Roman" w:hAnsi="Times New Roman"/>
          <w:color w:val="000000"/>
          <w:sz w:val="24"/>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582BE0" w:rsidRPr="008B041B" w:rsidRDefault="009341E2">
      <w:pPr>
        <w:numPr>
          <w:ilvl w:val="0"/>
          <w:numId w:val="16"/>
        </w:numPr>
        <w:spacing w:after="0" w:line="264" w:lineRule="auto"/>
        <w:jc w:val="both"/>
        <w:rPr>
          <w:sz w:val="20"/>
          <w:lang w:val="ru-RU"/>
        </w:rPr>
      </w:pPr>
      <w:r w:rsidRPr="008B041B">
        <w:rPr>
          <w:rFonts w:ascii="Times New Roman" w:hAnsi="Times New Roman"/>
          <w:color w:val="000000"/>
          <w:sz w:val="24"/>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582BE0" w:rsidRPr="008B041B" w:rsidRDefault="009341E2">
      <w:pPr>
        <w:numPr>
          <w:ilvl w:val="0"/>
          <w:numId w:val="16"/>
        </w:numPr>
        <w:spacing w:after="0" w:line="264" w:lineRule="auto"/>
        <w:jc w:val="both"/>
        <w:rPr>
          <w:sz w:val="20"/>
          <w:lang w:val="ru-RU"/>
        </w:rPr>
      </w:pPr>
      <w:r w:rsidRPr="008B041B">
        <w:rPr>
          <w:rFonts w:ascii="Times New Roman" w:hAnsi="Times New Roman"/>
          <w:color w:val="000000"/>
          <w:sz w:val="24"/>
          <w:lang w:val="ru-RU"/>
        </w:rPr>
        <w:t xml:space="preserve">выполнять упражнения на развитие физических качеств, демонстрировать приросты в их показателях. </w:t>
      </w:r>
      <w:bookmarkStart w:id="23" w:name="_Toc103687220"/>
      <w:bookmarkEnd w:id="23"/>
    </w:p>
    <w:p w:rsidR="00582BE0" w:rsidRPr="008B041B" w:rsidRDefault="00582BE0">
      <w:pPr>
        <w:spacing w:after="0"/>
        <w:ind w:left="120"/>
        <w:rPr>
          <w:sz w:val="20"/>
          <w:lang w:val="ru-RU"/>
        </w:rPr>
      </w:pPr>
      <w:bookmarkStart w:id="24" w:name="_Toc137548647"/>
      <w:bookmarkEnd w:id="24"/>
    </w:p>
    <w:p w:rsidR="00582BE0" w:rsidRPr="008B041B" w:rsidRDefault="00582BE0">
      <w:pPr>
        <w:spacing w:after="0" w:line="264" w:lineRule="auto"/>
        <w:ind w:left="120"/>
        <w:jc w:val="both"/>
        <w:rPr>
          <w:sz w:val="20"/>
          <w:lang w:val="ru-RU"/>
        </w:rPr>
      </w:pPr>
    </w:p>
    <w:p w:rsidR="00582BE0" w:rsidRPr="008B041B" w:rsidRDefault="009341E2">
      <w:pPr>
        <w:spacing w:after="0" w:line="264" w:lineRule="auto"/>
        <w:ind w:left="120"/>
        <w:jc w:val="both"/>
        <w:rPr>
          <w:sz w:val="20"/>
          <w:lang w:val="ru-RU"/>
        </w:rPr>
      </w:pPr>
      <w:r w:rsidRPr="008B041B">
        <w:rPr>
          <w:rFonts w:ascii="Times New Roman" w:hAnsi="Times New Roman"/>
          <w:b/>
          <w:color w:val="000000"/>
          <w:sz w:val="24"/>
          <w:lang w:val="ru-RU"/>
        </w:rPr>
        <w:t>4 КЛАСС</w:t>
      </w:r>
    </w:p>
    <w:p w:rsidR="00582BE0" w:rsidRPr="008B041B" w:rsidRDefault="009341E2">
      <w:pPr>
        <w:spacing w:after="0" w:line="264" w:lineRule="auto"/>
        <w:ind w:firstLine="600"/>
        <w:jc w:val="both"/>
        <w:rPr>
          <w:sz w:val="20"/>
          <w:lang w:val="ru-RU"/>
        </w:rPr>
      </w:pPr>
      <w:r w:rsidRPr="008B041B">
        <w:rPr>
          <w:rFonts w:ascii="Times New Roman" w:hAnsi="Times New Roman"/>
          <w:color w:val="000000"/>
          <w:sz w:val="24"/>
          <w:lang w:val="ru-RU"/>
        </w:rPr>
        <w:t xml:space="preserve">К концу обучения в </w:t>
      </w:r>
      <w:r w:rsidRPr="008B041B">
        <w:rPr>
          <w:rFonts w:ascii="Times New Roman" w:hAnsi="Times New Roman"/>
          <w:b/>
          <w:color w:val="000000"/>
          <w:sz w:val="24"/>
          <w:lang w:val="ru-RU"/>
        </w:rPr>
        <w:t>4 классе</w:t>
      </w:r>
      <w:r w:rsidRPr="008B041B">
        <w:rPr>
          <w:rFonts w:ascii="Times New Roman" w:hAnsi="Times New Roman"/>
          <w:color w:val="000000"/>
          <w:sz w:val="24"/>
          <w:lang w:val="ru-RU"/>
        </w:rPr>
        <w:t xml:space="preserve"> обучающийся достигнет следующих предметных результатов по отдельным темам программы по физической культуре:</w:t>
      </w:r>
    </w:p>
    <w:p w:rsidR="00582BE0" w:rsidRPr="008B041B" w:rsidRDefault="009341E2">
      <w:pPr>
        <w:numPr>
          <w:ilvl w:val="0"/>
          <w:numId w:val="17"/>
        </w:numPr>
        <w:spacing w:after="0" w:line="264" w:lineRule="auto"/>
        <w:jc w:val="both"/>
        <w:rPr>
          <w:sz w:val="20"/>
          <w:lang w:val="ru-RU"/>
        </w:rPr>
      </w:pPr>
      <w:r w:rsidRPr="008B041B">
        <w:rPr>
          <w:rFonts w:ascii="Times New Roman" w:hAnsi="Times New Roman"/>
          <w:color w:val="000000"/>
          <w:sz w:val="24"/>
          <w:lang w:val="ru-RU"/>
        </w:rPr>
        <w:t xml:space="preserve">объяснять назначение комплекса ГТО и выявлять его связь с подготовкой к труду и защите Родины; </w:t>
      </w:r>
    </w:p>
    <w:p w:rsidR="00582BE0" w:rsidRPr="008B041B" w:rsidRDefault="009341E2">
      <w:pPr>
        <w:numPr>
          <w:ilvl w:val="0"/>
          <w:numId w:val="17"/>
        </w:numPr>
        <w:spacing w:after="0" w:line="264" w:lineRule="auto"/>
        <w:jc w:val="both"/>
        <w:rPr>
          <w:sz w:val="20"/>
          <w:lang w:val="ru-RU"/>
        </w:rPr>
      </w:pPr>
      <w:r w:rsidRPr="008B041B">
        <w:rPr>
          <w:rFonts w:ascii="Times New Roman" w:hAnsi="Times New Roman"/>
          <w:color w:val="000000"/>
          <w:sz w:val="24"/>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582BE0" w:rsidRPr="008B041B" w:rsidRDefault="009341E2">
      <w:pPr>
        <w:numPr>
          <w:ilvl w:val="0"/>
          <w:numId w:val="17"/>
        </w:numPr>
        <w:spacing w:after="0" w:line="264" w:lineRule="auto"/>
        <w:jc w:val="both"/>
        <w:rPr>
          <w:sz w:val="20"/>
          <w:lang w:val="ru-RU"/>
        </w:rPr>
      </w:pPr>
      <w:r w:rsidRPr="008B041B">
        <w:rPr>
          <w:rFonts w:ascii="Times New Roman" w:hAnsi="Times New Roman"/>
          <w:color w:val="000000"/>
          <w:sz w:val="24"/>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582BE0" w:rsidRPr="008B041B" w:rsidRDefault="009341E2">
      <w:pPr>
        <w:numPr>
          <w:ilvl w:val="0"/>
          <w:numId w:val="17"/>
        </w:numPr>
        <w:spacing w:after="0" w:line="264" w:lineRule="auto"/>
        <w:jc w:val="both"/>
        <w:rPr>
          <w:sz w:val="20"/>
          <w:lang w:val="ru-RU"/>
        </w:rPr>
      </w:pPr>
      <w:r w:rsidRPr="008B041B">
        <w:rPr>
          <w:rFonts w:ascii="Times New Roman" w:hAnsi="Times New Roman"/>
          <w:color w:val="000000"/>
          <w:sz w:val="24"/>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582BE0" w:rsidRPr="008B041B" w:rsidRDefault="009341E2">
      <w:pPr>
        <w:numPr>
          <w:ilvl w:val="0"/>
          <w:numId w:val="17"/>
        </w:numPr>
        <w:spacing w:after="0" w:line="264" w:lineRule="auto"/>
        <w:jc w:val="both"/>
        <w:rPr>
          <w:sz w:val="20"/>
          <w:lang w:val="ru-RU"/>
        </w:rPr>
      </w:pPr>
      <w:r w:rsidRPr="008B041B">
        <w:rPr>
          <w:rFonts w:ascii="Times New Roman" w:hAnsi="Times New Roman"/>
          <w:color w:val="000000"/>
          <w:sz w:val="24"/>
          <w:lang w:val="ru-RU"/>
        </w:rPr>
        <w:t>проявлять готовность оказать первую помощь в случае необходимости;</w:t>
      </w:r>
    </w:p>
    <w:p w:rsidR="00582BE0" w:rsidRPr="008B041B" w:rsidRDefault="009341E2">
      <w:pPr>
        <w:numPr>
          <w:ilvl w:val="0"/>
          <w:numId w:val="17"/>
        </w:numPr>
        <w:spacing w:after="0" w:line="264" w:lineRule="auto"/>
        <w:jc w:val="both"/>
        <w:rPr>
          <w:sz w:val="20"/>
          <w:lang w:val="ru-RU"/>
        </w:rPr>
      </w:pPr>
      <w:r w:rsidRPr="008B041B">
        <w:rPr>
          <w:rFonts w:ascii="Times New Roman" w:hAnsi="Times New Roman"/>
          <w:color w:val="000000"/>
          <w:sz w:val="24"/>
          <w:lang w:val="ru-RU"/>
        </w:rPr>
        <w:t xml:space="preserve">демонстрировать акробатические комбинации из 5–7 хорошо освоенных упражнений (с помощью учителя); </w:t>
      </w:r>
    </w:p>
    <w:p w:rsidR="00582BE0" w:rsidRPr="008B041B" w:rsidRDefault="009341E2">
      <w:pPr>
        <w:numPr>
          <w:ilvl w:val="0"/>
          <w:numId w:val="17"/>
        </w:numPr>
        <w:spacing w:after="0" w:line="264" w:lineRule="auto"/>
        <w:jc w:val="both"/>
        <w:rPr>
          <w:sz w:val="20"/>
          <w:lang w:val="ru-RU"/>
        </w:rPr>
      </w:pPr>
      <w:r w:rsidRPr="008B041B">
        <w:rPr>
          <w:rFonts w:ascii="Times New Roman" w:hAnsi="Times New Roman"/>
          <w:color w:val="000000"/>
          <w:sz w:val="24"/>
          <w:lang w:val="ru-RU"/>
        </w:rPr>
        <w:t>демонстрировать опорный прыжок через гимнастического козла с разбега способом напрыгивания;</w:t>
      </w:r>
    </w:p>
    <w:p w:rsidR="00582BE0" w:rsidRPr="008B041B" w:rsidRDefault="009341E2">
      <w:pPr>
        <w:numPr>
          <w:ilvl w:val="0"/>
          <w:numId w:val="17"/>
        </w:numPr>
        <w:spacing w:after="0" w:line="264" w:lineRule="auto"/>
        <w:jc w:val="both"/>
        <w:rPr>
          <w:sz w:val="20"/>
          <w:lang w:val="ru-RU"/>
        </w:rPr>
      </w:pPr>
      <w:r w:rsidRPr="008B041B">
        <w:rPr>
          <w:rFonts w:ascii="Times New Roman" w:hAnsi="Times New Roman"/>
          <w:color w:val="000000"/>
          <w:sz w:val="24"/>
          <w:lang w:val="ru-RU"/>
        </w:rPr>
        <w:t xml:space="preserve">демонстрировать движения танца «Летка-енка» в групповом исполнении под музыкальное сопровождение; </w:t>
      </w:r>
    </w:p>
    <w:p w:rsidR="00582BE0" w:rsidRPr="008B041B" w:rsidRDefault="009341E2">
      <w:pPr>
        <w:numPr>
          <w:ilvl w:val="0"/>
          <w:numId w:val="17"/>
        </w:numPr>
        <w:spacing w:after="0" w:line="264" w:lineRule="auto"/>
        <w:jc w:val="both"/>
        <w:rPr>
          <w:sz w:val="20"/>
          <w:lang w:val="ru-RU"/>
        </w:rPr>
      </w:pPr>
      <w:r w:rsidRPr="008B041B">
        <w:rPr>
          <w:rFonts w:ascii="Times New Roman" w:hAnsi="Times New Roman"/>
          <w:color w:val="000000"/>
          <w:sz w:val="24"/>
          <w:lang w:val="ru-RU"/>
        </w:rPr>
        <w:t xml:space="preserve">выполнять прыжок в высоту с разбега перешагиванием; </w:t>
      </w:r>
    </w:p>
    <w:p w:rsidR="00582BE0" w:rsidRPr="008B041B" w:rsidRDefault="009341E2">
      <w:pPr>
        <w:numPr>
          <w:ilvl w:val="0"/>
          <w:numId w:val="17"/>
        </w:numPr>
        <w:spacing w:after="0" w:line="264" w:lineRule="auto"/>
        <w:jc w:val="both"/>
        <w:rPr>
          <w:sz w:val="20"/>
          <w:lang w:val="ru-RU"/>
        </w:rPr>
      </w:pPr>
      <w:r w:rsidRPr="008B041B">
        <w:rPr>
          <w:rFonts w:ascii="Times New Roman" w:hAnsi="Times New Roman"/>
          <w:color w:val="000000"/>
          <w:sz w:val="24"/>
          <w:lang w:val="ru-RU"/>
        </w:rPr>
        <w:t xml:space="preserve">выполнять метание малого (теннисного) мяча на дальность; </w:t>
      </w:r>
    </w:p>
    <w:p w:rsidR="00582BE0" w:rsidRPr="008B041B" w:rsidRDefault="009341E2">
      <w:pPr>
        <w:numPr>
          <w:ilvl w:val="0"/>
          <w:numId w:val="17"/>
        </w:numPr>
        <w:spacing w:after="0" w:line="264" w:lineRule="auto"/>
        <w:jc w:val="both"/>
        <w:rPr>
          <w:sz w:val="20"/>
          <w:lang w:val="ru-RU"/>
        </w:rPr>
      </w:pPr>
      <w:r w:rsidRPr="008B041B">
        <w:rPr>
          <w:rFonts w:ascii="Times New Roman" w:hAnsi="Times New Roman"/>
          <w:color w:val="000000"/>
          <w:sz w:val="24"/>
          <w:lang w:val="ru-RU"/>
        </w:rPr>
        <w:t>демонстрировать проплывание учебной дистанции кролем на груди или кролем на спине (по выбору обучающегося);</w:t>
      </w:r>
    </w:p>
    <w:p w:rsidR="00582BE0" w:rsidRPr="008B041B" w:rsidRDefault="009341E2">
      <w:pPr>
        <w:numPr>
          <w:ilvl w:val="0"/>
          <w:numId w:val="17"/>
        </w:numPr>
        <w:spacing w:after="0" w:line="264" w:lineRule="auto"/>
        <w:jc w:val="both"/>
        <w:rPr>
          <w:sz w:val="20"/>
          <w:lang w:val="ru-RU"/>
        </w:rPr>
      </w:pPr>
      <w:r w:rsidRPr="008B041B">
        <w:rPr>
          <w:rFonts w:ascii="Times New Roman" w:hAnsi="Times New Roman"/>
          <w:color w:val="000000"/>
          <w:sz w:val="24"/>
          <w:lang w:val="ru-RU"/>
        </w:rPr>
        <w:t>выполнять освоенные технические действия спортивных игр баскетбол, волейбол и футбол в условиях игровой деятельности;</w:t>
      </w:r>
    </w:p>
    <w:p w:rsidR="00582BE0" w:rsidRPr="008B041B" w:rsidRDefault="009341E2">
      <w:pPr>
        <w:numPr>
          <w:ilvl w:val="0"/>
          <w:numId w:val="17"/>
        </w:numPr>
        <w:spacing w:after="0" w:line="264" w:lineRule="auto"/>
        <w:jc w:val="both"/>
        <w:rPr>
          <w:sz w:val="20"/>
          <w:lang w:val="ru-RU"/>
        </w:rPr>
      </w:pPr>
      <w:r w:rsidRPr="008B041B">
        <w:rPr>
          <w:rFonts w:ascii="Times New Roman" w:hAnsi="Times New Roman"/>
          <w:color w:val="000000"/>
          <w:sz w:val="24"/>
          <w:lang w:val="ru-RU"/>
        </w:rPr>
        <w:t>выполнять упражнения на развитие физических качеств, демонстрировать приросты в их показателях.</w:t>
      </w:r>
    </w:p>
    <w:p w:rsidR="00582BE0" w:rsidRPr="008B041B" w:rsidRDefault="00582BE0">
      <w:pPr>
        <w:rPr>
          <w:sz w:val="20"/>
          <w:lang w:val="ru-RU"/>
        </w:rPr>
        <w:sectPr w:rsidR="00582BE0" w:rsidRPr="008B041B">
          <w:pgSz w:w="11906" w:h="16383"/>
          <w:pgMar w:top="1134" w:right="850" w:bottom="1134" w:left="1701" w:header="720" w:footer="720" w:gutter="0"/>
          <w:cols w:space="720"/>
        </w:sectPr>
      </w:pPr>
    </w:p>
    <w:p w:rsidR="00582BE0" w:rsidRDefault="009341E2">
      <w:pPr>
        <w:spacing w:after="0"/>
        <w:ind w:left="120"/>
      </w:pPr>
      <w:bookmarkStart w:id="25" w:name="block-6931925"/>
      <w:bookmarkEnd w:id="13"/>
      <w:r w:rsidRPr="00F167B8">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582BE0" w:rsidRDefault="009341E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82BE0">
        <w:trPr>
          <w:trHeight w:val="144"/>
          <w:tblCellSpacing w:w="20" w:type="nil"/>
        </w:trPr>
        <w:tc>
          <w:tcPr>
            <w:tcW w:w="510" w:type="dxa"/>
            <w:vMerge w:val="restart"/>
            <w:tcMar>
              <w:top w:w="50" w:type="dxa"/>
              <w:left w:w="100" w:type="dxa"/>
            </w:tcMar>
            <w:vAlign w:val="center"/>
          </w:tcPr>
          <w:p w:rsidR="00582BE0" w:rsidRDefault="009341E2">
            <w:pPr>
              <w:spacing w:after="0"/>
              <w:ind w:left="135"/>
            </w:pPr>
            <w:r>
              <w:rPr>
                <w:rFonts w:ascii="Times New Roman" w:hAnsi="Times New Roman"/>
                <w:b/>
                <w:color w:val="000000"/>
                <w:sz w:val="24"/>
              </w:rPr>
              <w:t xml:space="preserve">№ п/п </w:t>
            </w:r>
          </w:p>
          <w:p w:rsidR="00582BE0" w:rsidRDefault="00582BE0">
            <w:pPr>
              <w:spacing w:after="0"/>
              <w:ind w:left="135"/>
            </w:pPr>
          </w:p>
        </w:tc>
        <w:tc>
          <w:tcPr>
            <w:tcW w:w="2816" w:type="dxa"/>
            <w:vMerge w:val="restart"/>
            <w:tcMar>
              <w:top w:w="50" w:type="dxa"/>
              <w:left w:w="100" w:type="dxa"/>
            </w:tcMar>
            <w:vAlign w:val="center"/>
          </w:tcPr>
          <w:p w:rsidR="00582BE0" w:rsidRDefault="009341E2">
            <w:pPr>
              <w:spacing w:after="0"/>
              <w:ind w:left="135"/>
            </w:pPr>
            <w:r>
              <w:rPr>
                <w:rFonts w:ascii="Times New Roman" w:hAnsi="Times New Roman"/>
                <w:b/>
                <w:color w:val="000000"/>
                <w:sz w:val="24"/>
              </w:rPr>
              <w:t xml:space="preserve">Наименование разделов и тем программы </w:t>
            </w:r>
          </w:p>
          <w:p w:rsidR="00582BE0" w:rsidRDefault="00582BE0">
            <w:pPr>
              <w:spacing w:after="0"/>
              <w:ind w:left="135"/>
            </w:pPr>
          </w:p>
        </w:tc>
        <w:tc>
          <w:tcPr>
            <w:tcW w:w="0" w:type="auto"/>
            <w:gridSpan w:val="3"/>
            <w:tcMar>
              <w:top w:w="50" w:type="dxa"/>
              <w:left w:w="100" w:type="dxa"/>
            </w:tcMar>
            <w:vAlign w:val="center"/>
          </w:tcPr>
          <w:p w:rsidR="00582BE0" w:rsidRDefault="009341E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82BE0" w:rsidRDefault="009341E2">
            <w:pPr>
              <w:spacing w:after="0"/>
              <w:ind w:left="135"/>
            </w:pPr>
            <w:r>
              <w:rPr>
                <w:rFonts w:ascii="Times New Roman" w:hAnsi="Times New Roman"/>
                <w:b/>
                <w:color w:val="000000"/>
                <w:sz w:val="24"/>
              </w:rPr>
              <w:t xml:space="preserve">Электронные (цифровые) образовательные ресурсы </w:t>
            </w:r>
          </w:p>
          <w:p w:rsidR="00582BE0" w:rsidRDefault="00582BE0">
            <w:pPr>
              <w:spacing w:after="0"/>
              <w:ind w:left="135"/>
            </w:pPr>
          </w:p>
        </w:tc>
      </w:tr>
      <w:tr w:rsidR="00582BE0">
        <w:trPr>
          <w:trHeight w:val="144"/>
          <w:tblCellSpacing w:w="20" w:type="nil"/>
        </w:trPr>
        <w:tc>
          <w:tcPr>
            <w:tcW w:w="0" w:type="auto"/>
            <w:vMerge/>
            <w:tcBorders>
              <w:top w:val="nil"/>
            </w:tcBorders>
            <w:tcMar>
              <w:top w:w="50" w:type="dxa"/>
              <w:left w:w="100" w:type="dxa"/>
            </w:tcMar>
          </w:tcPr>
          <w:p w:rsidR="00582BE0" w:rsidRDefault="00582BE0"/>
        </w:tc>
        <w:tc>
          <w:tcPr>
            <w:tcW w:w="0" w:type="auto"/>
            <w:vMerge/>
            <w:tcBorders>
              <w:top w:val="nil"/>
            </w:tcBorders>
            <w:tcMar>
              <w:top w:w="50" w:type="dxa"/>
              <w:left w:w="100" w:type="dxa"/>
            </w:tcMar>
          </w:tcPr>
          <w:p w:rsidR="00582BE0" w:rsidRDefault="00582BE0"/>
        </w:tc>
        <w:tc>
          <w:tcPr>
            <w:tcW w:w="994" w:type="dxa"/>
            <w:tcMar>
              <w:top w:w="50" w:type="dxa"/>
              <w:left w:w="100" w:type="dxa"/>
            </w:tcMar>
            <w:vAlign w:val="center"/>
          </w:tcPr>
          <w:p w:rsidR="00582BE0" w:rsidRDefault="009341E2">
            <w:pPr>
              <w:spacing w:after="0"/>
              <w:ind w:left="135"/>
            </w:pPr>
            <w:r>
              <w:rPr>
                <w:rFonts w:ascii="Times New Roman" w:hAnsi="Times New Roman"/>
                <w:b/>
                <w:color w:val="000000"/>
                <w:sz w:val="24"/>
              </w:rPr>
              <w:t xml:space="preserve">Всего </w:t>
            </w:r>
          </w:p>
          <w:p w:rsidR="00582BE0" w:rsidRDefault="00582BE0">
            <w:pPr>
              <w:spacing w:after="0"/>
              <w:ind w:left="135"/>
            </w:pPr>
          </w:p>
        </w:tc>
        <w:tc>
          <w:tcPr>
            <w:tcW w:w="1719" w:type="dxa"/>
            <w:tcMar>
              <w:top w:w="50" w:type="dxa"/>
              <w:left w:w="100" w:type="dxa"/>
            </w:tcMar>
            <w:vAlign w:val="center"/>
          </w:tcPr>
          <w:p w:rsidR="00582BE0" w:rsidRDefault="009341E2">
            <w:pPr>
              <w:spacing w:after="0"/>
              <w:ind w:left="135"/>
            </w:pPr>
            <w:r>
              <w:rPr>
                <w:rFonts w:ascii="Times New Roman" w:hAnsi="Times New Roman"/>
                <w:b/>
                <w:color w:val="000000"/>
                <w:sz w:val="24"/>
              </w:rPr>
              <w:t xml:space="preserve">Контрольные работы </w:t>
            </w:r>
          </w:p>
          <w:p w:rsidR="00582BE0" w:rsidRDefault="00582BE0">
            <w:pPr>
              <w:spacing w:after="0"/>
              <w:ind w:left="135"/>
            </w:pPr>
          </w:p>
        </w:tc>
        <w:tc>
          <w:tcPr>
            <w:tcW w:w="1805" w:type="dxa"/>
            <w:tcMar>
              <w:top w:w="50" w:type="dxa"/>
              <w:left w:w="100" w:type="dxa"/>
            </w:tcMar>
            <w:vAlign w:val="center"/>
          </w:tcPr>
          <w:p w:rsidR="00582BE0" w:rsidRDefault="009341E2">
            <w:pPr>
              <w:spacing w:after="0"/>
              <w:ind w:left="135"/>
            </w:pPr>
            <w:r>
              <w:rPr>
                <w:rFonts w:ascii="Times New Roman" w:hAnsi="Times New Roman"/>
                <w:b/>
                <w:color w:val="000000"/>
                <w:sz w:val="24"/>
              </w:rPr>
              <w:t xml:space="preserve">Практические работы </w:t>
            </w:r>
          </w:p>
          <w:p w:rsidR="00582BE0" w:rsidRDefault="00582BE0">
            <w:pPr>
              <w:spacing w:after="0"/>
              <w:ind w:left="135"/>
            </w:pPr>
          </w:p>
        </w:tc>
        <w:tc>
          <w:tcPr>
            <w:tcW w:w="0" w:type="auto"/>
            <w:vMerge/>
            <w:tcBorders>
              <w:top w:val="nil"/>
            </w:tcBorders>
            <w:tcMar>
              <w:top w:w="50" w:type="dxa"/>
              <w:left w:w="100" w:type="dxa"/>
            </w:tcMar>
          </w:tcPr>
          <w:p w:rsidR="00582BE0" w:rsidRDefault="00582BE0"/>
        </w:tc>
      </w:tr>
      <w:tr w:rsidR="00582BE0" w:rsidRPr="00BA0768">
        <w:trPr>
          <w:trHeight w:val="144"/>
          <w:tblCellSpacing w:w="20" w:type="nil"/>
        </w:trPr>
        <w:tc>
          <w:tcPr>
            <w:tcW w:w="0" w:type="auto"/>
            <w:gridSpan w:val="6"/>
            <w:tcMar>
              <w:top w:w="50" w:type="dxa"/>
              <w:left w:w="100" w:type="dxa"/>
            </w:tcMar>
            <w:vAlign w:val="center"/>
          </w:tcPr>
          <w:p w:rsidR="00582BE0" w:rsidRPr="00F167B8" w:rsidRDefault="009341E2">
            <w:pPr>
              <w:spacing w:after="0"/>
              <w:ind w:left="135"/>
              <w:rPr>
                <w:lang w:val="ru-RU"/>
              </w:rPr>
            </w:pPr>
            <w:r w:rsidRPr="00F167B8">
              <w:rPr>
                <w:rFonts w:ascii="Times New Roman" w:hAnsi="Times New Roman"/>
                <w:b/>
                <w:color w:val="000000"/>
                <w:sz w:val="24"/>
                <w:lang w:val="ru-RU"/>
              </w:rPr>
              <w:t>Раздел 1.</w:t>
            </w:r>
            <w:r w:rsidRPr="00F167B8">
              <w:rPr>
                <w:rFonts w:ascii="Times New Roman" w:hAnsi="Times New Roman"/>
                <w:color w:val="000000"/>
                <w:sz w:val="24"/>
                <w:lang w:val="ru-RU"/>
              </w:rPr>
              <w:t xml:space="preserve"> </w:t>
            </w:r>
            <w:r w:rsidRPr="00F167B8">
              <w:rPr>
                <w:rFonts w:ascii="Times New Roman" w:hAnsi="Times New Roman"/>
                <w:b/>
                <w:color w:val="000000"/>
                <w:sz w:val="24"/>
                <w:lang w:val="ru-RU"/>
              </w:rPr>
              <w:t>Знания о физической культуре</w:t>
            </w:r>
          </w:p>
        </w:tc>
      </w:tr>
      <w:tr w:rsidR="00582BE0">
        <w:trPr>
          <w:trHeight w:val="144"/>
          <w:tblCellSpacing w:w="20" w:type="nil"/>
        </w:trPr>
        <w:tc>
          <w:tcPr>
            <w:tcW w:w="510" w:type="dxa"/>
            <w:tcMar>
              <w:top w:w="50" w:type="dxa"/>
              <w:left w:w="100" w:type="dxa"/>
            </w:tcMar>
            <w:vAlign w:val="center"/>
          </w:tcPr>
          <w:p w:rsidR="00582BE0" w:rsidRDefault="009341E2">
            <w:pPr>
              <w:spacing w:after="0"/>
            </w:pPr>
            <w:r>
              <w:rPr>
                <w:rFonts w:ascii="Times New Roman" w:hAnsi="Times New Roman"/>
                <w:color w:val="000000"/>
                <w:sz w:val="24"/>
              </w:rPr>
              <w:t>1.1</w:t>
            </w:r>
          </w:p>
        </w:tc>
        <w:tc>
          <w:tcPr>
            <w:tcW w:w="2816" w:type="dxa"/>
            <w:tcMar>
              <w:top w:w="50" w:type="dxa"/>
              <w:left w:w="100" w:type="dxa"/>
            </w:tcMar>
            <w:vAlign w:val="center"/>
          </w:tcPr>
          <w:p w:rsidR="00582BE0" w:rsidRDefault="009341E2">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82BE0" w:rsidRDefault="009341E2">
            <w:pPr>
              <w:spacing w:after="0"/>
              <w:ind w:left="135"/>
            </w:pPr>
            <w:r>
              <w:rPr>
                <w:rFonts w:ascii="Times New Roman" w:hAnsi="Times New Roman"/>
                <w:color w:val="000000"/>
                <w:sz w:val="24"/>
              </w:rPr>
              <w:t>Поле для свободного ввода</w:t>
            </w:r>
          </w:p>
        </w:tc>
      </w:tr>
      <w:tr w:rsidR="00582BE0">
        <w:trPr>
          <w:trHeight w:val="144"/>
          <w:tblCellSpacing w:w="20" w:type="nil"/>
        </w:trPr>
        <w:tc>
          <w:tcPr>
            <w:tcW w:w="0" w:type="auto"/>
            <w:gridSpan w:val="2"/>
            <w:tcMar>
              <w:top w:w="50" w:type="dxa"/>
              <w:left w:w="100" w:type="dxa"/>
            </w:tcMar>
            <w:vAlign w:val="center"/>
          </w:tcPr>
          <w:p w:rsidR="00582BE0" w:rsidRDefault="009341E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82BE0" w:rsidRDefault="00582BE0"/>
        </w:tc>
      </w:tr>
      <w:tr w:rsidR="00582BE0">
        <w:trPr>
          <w:trHeight w:val="144"/>
          <w:tblCellSpacing w:w="20" w:type="nil"/>
        </w:trPr>
        <w:tc>
          <w:tcPr>
            <w:tcW w:w="0" w:type="auto"/>
            <w:gridSpan w:val="6"/>
            <w:tcMar>
              <w:top w:w="50" w:type="dxa"/>
              <w:left w:w="100" w:type="dxa"/>
            </w:tcMar>
            <w:vAlign w:val="center"/>
          </w:tcPr>
          <w:p w:rsidR="00582BE0" w:rsidRDefault="009341E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582BE0">
        <w:trPr>
          <w:trHeight w:val="144"/>
          <w:tblCellSpacing w:w="20" w:type="nil"/>
        </w:trPr>
        <w:tc>
          <w:tcPr>
            <w:tcW w:w="510" w:type="dxa"/>
            <w:tcMar>
              <w:top w:w="50" w:type="dxa"/>
              <w:left w:w="100" w:type="dxa"/>
            </w:tcMar>
            <w:vAlign w:val="center"/>
          </w:tcPr>
          <w:p w:rsidR="00582BE0" w:rsidRDefault="009341E2">
            <w:pPr>
              <w:spacing w:after="0"/>
            </w:pPr>
            <w:r>
              <w:rPr>
                <w:rFonts w:ascii="Times New Roman" w:hAnsi="Times New Roman"/>
                <w:color w:val="000000"/>
                <w:sz w:val="24"/>
              </w:rPr>
              <w:t>2.1</w:t>
            </w:r>
          </w:p>
        </w:tc>
        <w:tc>
          <w:tcPr>
            <w:tcW w:w="2816" w:type="dxa"/>
            <w:tcMar>
              <w:top w:w="50" w:type="dxa"/>
              <w:left w:w="100" w:type="dxa"/>
            </w:tcMar>
            <w:vAlign w:val="center"/>
          </w:tcPr>
          <w:p w:rsidR="00582BE0" w:rsidRDefault="009341E2">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82BE0" w:rsidRDefault="009341E2">
            <w:pPr>
              <w:spacing w:after="0"/>
              <w:ind w:left="135"/>
            </w:pPr>
            <w:r>
              <w:rPr>
                <w:rFonts w:ascii="Times New Roman" w:hAnsi="Times New Roman"/>
                <w:color w:val="000000"/>
                <w:sz w:val="24"/>
              </w:rPr>
              <w:t>Поле для свободного ввода</w:t>
            </w:r>
          </w:p>
        </w:tc>
      </w:tr>
      <w:tr w:rsidR="00582BE0">
        <w:trPr>
          <w:trHeight w:val="144"/>
          <w:tblCellSpacing w:w="20" w:type="nil"/>
        </w:trPr>
        <w:tc>
          <w:tcPr>
            <w:tcW w:w="0" w:type="auto"/>
            <w:gridSpan w:val="2"/>
            <w:tcMar>
              <w:top w:w="50" w:type="dxa"/>
              <w:left w:w="100" w:type="dxa"/>
            </w:tcMar>
            <w:vAlign w:val="center"/>
          </w:tcPr>
          <w:p w:rsidR="00582BE0" w:rsidRDefault="009341E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82BE0" w:rsidRDefault="00582BE0"/>
        </w:tc>
      </w:tr>
      <w:tr w:rsidR="00582BE0">
        <w:trPr>
          <w:trHeight w:val="144"/>
          <w:tblCellSpacing w:w="20" w:type="nil"/>
        </w:trPr>
        <w:tc>
          <w:tcPr>
            <w:tcW w:w="0" w:type="auto"/>
            <w:gridSpan w:val="6"/>
            <w:tcMar>
              <w:top w:w="50" w:type="dxa"/>
              <w:left w:w="100" w:type="dxa"/>
            </w:tcMar>
            <w:vAlign w:val="center"/>
          </w:tcPr>
          <w:p w:rsidR="00582BE0" w:rsidRDefault="009341E2">
            <w:pPr>
              <w:spacing w:after="0"/>
              <w:ind w:left="135"/>
            </w:pPr>
            <w:r>
              <w:rPr>
                <w:rFonts w:ascii="Times New Roman" w:hAnsi="Times New Roman"/>
                <w:b/>
                <w:color w:val="000000"/>
                <w:sz w:val="24"/>
              </w:rPr>
              <w:t>ФИЗИЧЕСКОЕ СОВЕРШЕНСТВОВАНИЕ</w:t>
            </w:r>
          </w:p>
        </w:tc>
      </w:tr>
      <w:tr w:rsidR="00582BE0">
        <w:trPr>
          <w:trHeight w:val="144"/>
          <w:tblCellSpacing w:w="20" w:type="nil"/>
        </w:trPr>
        <w:tc>
          <w:tcPr>
            <w:tcW w:w="0" w:type="auto"/>
            <w:gridSpan w:val="6"/>
            <w:tcMar>
              <w:top w:w="50" w:type="dxa"/>
              <w:left w:w="100" w:type="dxa"/>
            </w:tcMar>
            <w:vAlign w:val="center"/>
          </w:tcPr>
          <w:p w:rsidR="00582BE0" w:rsidRDefault="009341E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582BE0">
        <w:trPr>
          <w:trHeight w:val="144"/>
          <w:tblCellSpacing w:w="20" w:type="nil"/>
        </w:trPr>
        <w:tc>
          <w:tcPr>
            <w:tcW w:w="510" w:type="dxa"/>
            <w:tcMar>
              <w:top w:w="50" w:type="dxa"/>
              <w:left w:w="100" w:type="dxa"/>
            </w:tcMar>
            <w:vAlign w:val="center"/>
          </w:tcPr>
          <w:p w:rsidR="00582BE0" w:rsidRDefault="009341E2">
            <w:pPr>
              <w:spacing w:after="0"/>
            </w:pPr>
            <w:r>
              <w:rPr>
                <w:rFonts w:ascii="Times New Roman" w:hAnsi="Times New Roman"/>
                <w:color w:val="000000"/>
                <w:sz w:val="24"/>
              </w:rPr>
              <w:t>1.1</w:t>
            </w:r>
          </w:p>
        </w:tc>
        <w:tc>
          <w:tcPr>
            <w:tcW w:w="2816" w:type="dxa"/>
            <w:tcMar>
              <w:top w:w="50" w:type="dxa"/>
              <w:left w:w="100" w:type="dxa"/>
            </w:tcMar>
            <w:vAlign w:val="center"/>
          </w:tcPr>
          <w:p w:rsidR="00582BE0" w:rsidRDefault="009341E2">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82BE0" w:rsidRDefault="009341E2">
            <w:pPr>
              <w:spacing w:after="0"/>
              <w:ind w:left="135"/>
            </w:pPr>
            <w:r>
              <w:rPr>
                <w:rFonts w:ascii="Times New Roman" w:hAnsi="Times New Roman"/>
                <w:color w:val="000000"/>
                <w:sz w:val="24"/>
              </w:rPr>
              <w:t>Поле для свободного ввода</w:t>
            </w:r>
          </w:p>
        </w:tc>
      </w:tr>
      <w:tr w:rsidR="00582BE0">
        <w:trPr>
          <w:trHeight w:val="144"/>
          <w:tblCellSpacing w:w="20" w:type="nil"/>
        </w:trPr>
        <w:tc>
          <w:tcPr>
            <w:tcW w:w="510" w:type="dxa"/>
            <w:tcMar>
              <w:top w:w="50" w:type="dxa"/>
              <w:left w:w="100" w:type="dxa"/>
            </w:tcMar>
            <w:vAlign w:val="center"/>
          </w:tcPr>
          <w:p w:rsidR="00582BE0" w:rsidRDefault="009341E2">
            <w:pPr>
              <w:spacing w:after="0"/>
            </w:pPr>
            <w:r>
              <w:rPr>
                <w:rFonts w:ascii="Times New Roman" w:hAnsi="Times New Roman"/>
                <w:color w:val="000000"/>
                <w:sz w:val="24"/>
              </w:rPr>
              <w:t>1.2</w:t>
            </w:r>
          </w:p>
        </w:tc>
        <w:tc>
          <w:tcPr>
            <w:tcW w:w="2816" w:type="dxa"/>
            <w:tcMar>
              <w:top w:w="50" w:type="dxa"/>
              <w:left w:w="100" w:type="dxa"/>
            </w:tcMar>
            <w:vAlign w:val="center"/>
          </w:tcPr>
          <w:p w:rsidR="00582BE0" w:rsidRDefault="009341E2">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82BE0" w:rsidRDefault="009341E2">
            <w:pPr>
              <w:spacing w:after="0"/>
              <w:ind w:left="135"/>
            </w:pPr>
            <w:r>
              <w:rPr>
                <w:rFonts w:ascii="Times New Roman" w:hAnsi="Times New Roman"/>
                <w:color w:val="000000"/>
                <w:sz w:val="24"/>
              </w:rPr>
              <w:t>Поле для свободного ввода</w:t>
            </w:r>
          </w:p>
        </w:tc>
      </w:tr>
      <w:tr w:rsidR="00582BE0">
        <w:trPr>
          <w:trHeight w:val="144"/>
          <w:tblCellSpacing w:w="20" w:type="nil"/>
        </w:trPr>
        <w:tc>
          <w:tcPr>
            <w:tcW w:w="510" w:type="dxa"/>
            <w:tcMar>
              <w:top w:w="50" w:type="dxa"/>
              <w:left w:w="100" w:type="dxa"/>
            </w:tcMar>
            <w:vAlign w:val="center"/>
          </w:tcPr>
          <w:p w:rsidR="00582BE0" w:rsidRDefault="009341E2">
            <w:pPr>
              <w:spacing w:after="0"/>
            </w:pPr>
            <w:r>
              <w:rPr>
                <w:rFonts w:ascii="Times New Roman" w:hAnsi="Times New Roman"/>
                <w:color w:val="000000"/>
                <w:sz w:val="24"/>
              </w:rPr>
              <w:t>1.3</w:t>
            </w:r>
          </w:p>
        </w:tc>
        <w:tc>
          <w:tcPr>
            <w:tcW w:w="2816" w:type="dxa"/>
            <w:tcMar>
              <w:top w:w="50" w:type="dxa"/>
              <w:left w:w="100" w:type="dxa"/>
            </w:tcMar>
            <w:vAlign w:val="center"/>
          </w:tcPr>
          <w:p w:rsidR="00582BE0" w:rsidRPr="00F167B8" w:rsidRDefault="009341E2">
            <w:pPr>
              <w:spacing w:after="0"/>
              <w:ind w:left="135"/>
              <w:rPr>
                <w:lang w:val="ru-RU"/>
              </w:rPr>
            </w:pPr>
            <w:r w:rsidRPr="00F167B8">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582BE0" w:rsidRDefault="009341E2">
            <w:pPr>
              <w:spacing w:after="0"/>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82BE0" w:rsidRDefault="009341E2">
            <w:pPr>
              <w:spacing w:after="0"/>
              <w:ind w:left="135"/>
            </w:pPr>
            <w:r>
              <w:rPr>
                <w:rFonts w:ascii="Times New Roman" w:hAnsi="Times New Roman"/>
                <w:color w:val="000000"/>
                <w:sz w:val="24"/>
              </w:rPr>
              <w:t>Поле для свободного ввода</w:t>
            </w:r>
          </w:p>
        </w:tc>
      </w:tr>
      <w:tr w:rsidR="00582BE0">
        <w:trPr>
          <w:trHeight w:val="144"/>
          <w:tblCellSpacing w:w="20" w:type="nil"/>
        </w:trPr>
        <w:tc>
          <w:tcPr>
            <w:tcW w:w="0" w:type="auto"/>
            <w:gridSpan w:val="2"/>
            <w:tcMar>
              <w:top w:w="50" w:type="dxa"/>
              <w:left w:w="100" w:type="dxa"/>
            </w:tcMar>
            <w:vAlign w:val="center"/>
          </w:tcPr>
          <w:p w:rsidR="00582BE0" w:rsidRDefault="009341E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82BE0" w:rsidRDefault="00582BE0"/>
        </w:tc>
      </w:tr>
      <w:tr w:rsidR="00582BE0" w:rsidRPr="00BA0768">
        <w:trPr>
          <w:trHeight w:val="144"/>
          <w:tblCellSpacing w:w="20" w:type="nil"/>
        </w:trPr>
        <w:tc>
          <w:tcPr>
            <w:tcW w:w="0" w:type="auto"/>
            <w:gridSpan w:val="6"/>
            <w:tcMar>
              <w:top w:w="50" w:type="dxa"/>
              <w:left w:w="100" w:type="dxa"/>
            </w:tcMar>
            <w:vAlign w:val="center"/>
          </w:tcPr>
          <w:p w:rsidR="00582BE0" w:rsidRPr="00F167B8" w:rsidRDefault="009341E2">
            <w:pPr>
              <w:spacing w:after="0"/>
              <w:ind w:left="135"/>
              <w:rPr>
                <w:lang w:val="ru-RU"/>
              </w:rPr>
            </w:pPr>
            <w:r w:rsidRPr="00F167B8">
              <w:rPr>
                <w:rFonts w:ascii="Times New Roman" w:hAnsi="Times New Roman"/>
                <w:b/>
                <w:color w:val="000000"/>
                <w:sz w:val="24"/>
                <w:lang w:val="ru-RU"/>
              </w:rPr>
              <w:t>Раздел 2.</w:t>
            </w:r>
            <w:r w:rsidRPr="00F167B8">
              <w:rPr>
                <w:rFonts w:ascii="Times New Roman" w:hAnsi="Times New Roman"/>
                <w:color w:val="000000"/>
                <w:sz w:val="24"/>
                <w:lang w:val="ru-RU"/>
              </w:rPr>
              <w:t xml:space="preserve"> </w:t>
            </w:r>
            <w:r w:rsidRPr="00F167B8">
              <w:rPr>
                <w:rFonts w:ascii="Times New Roman" w:hAnsi="Times New Roman"/>
                <w:b/>
                <w:color w:val="000000"/>
                <w:sz w:val="24"/>
                <w:lang w:val="ru-RU"/>
              </w:rPr>
              <w:t>Спортивно-оздоровительная физическая культура</w:t>
            </w:r>
          </w:p>
        </w:tc>
      </w:tr>
      <w:tr w:rsidR="00582BE0">
        <w:trPr>
          <w:trHeight w:val="144"/>
          <w:tblCellSpacing w:w="20" w:type="nil"/>
        </w:trPr>
        <w:tc>
          <w:tcPr>
            <w:tcW w:w="510" w:type="dxa"/>
            <w:tcMar>
              <w:top w:w="50" w:type="dxa"/>
              <w:left w:w="100" w:type="dxa"/>
            </w:tcMar>
            <w:vAlign w:val="center"/>
          </w:tcPr>
          <w:p w:rsidR="00582BE0" w:rsidRDefault="009341E2">
            <w:pPr>
              <w:spacing w:after="0"/>
            </w:pPr>
            <w:r>
              <w:rPr>
                <w:rFonts w:ascii="Times New Roman" w:hAnsi="Times New Roman"/>
                <w:color w:val="000000"/>
                <w:sz w:val="24"/>
              </w:rPr>
              <w:t>2.1</w:t>
            </w:r>
          </w:p>
        </w:tc>
        <w:tc>
          <w:tcPr>
            <w:tcW w:w="2816" w:type="dxa"/>
            <w:tcMar>
              <w:top w:w="50" w:type="dxa"/>
              <w:left w:w="100" w:type="dxa"/>
            </w:tcMar>
            <w:vAlign w:val="center"/>
          </w:tcPr>
          <w:p w:rsidR="00582BE0" w:rsidRDefault="009341E2">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82BE0" w:rsidRDefault="009341E2">
            <w:pPr>
              <w:spacing w:after="0"/>
              <w:ind w:left="135"/>
            </w:pPr>
            <w:r>
              <w:rPr>
                <w:rFonts w:ascii="Times New Roman" w:hAnsi="Times New Roman"/>
                <w:color w:val="000000"/>
                <w:sz w:val="24"/>
              </w:rPr>
              <w:t>Поле для свободного ввода</w:t>
            </w:r>
          </w:p>
        </w:tc>
      </w:tr>
      <w:tr w:rsidR="00582BE0">
        <w:trPr>
          <w:trHeight w:val="144"/>
          <w:tblCellSpacing w:w="20" w:type="nil"/>
        </w:trPr>
        <w:tc>
          <w:tcPr>
            <w:tcW w:w="510" w:type="dxa"/>
            <w:tcMar>
              <w:top w:w="50" w:type="dxa"/>
              <w:left w:w="100" w:type="dxa"/>
            </w:tcMar>
            <w:vAlign w:val="center"/>
          </w:tcPr>
          <w:p w:rsidR="00582BE0" w:rsidRDefault="009341E2">
            <w:pPr>
              <w:spacing w:after="0"/>
            </w:pPr>
            <w:r>
              <w:rPr>
                <w:rFonts w:ascii="Times New Roman" w:hAnsi="Times New Roman"/>
                <w:color w:val="000000"/>
                <w:sz w:val="24"/>
              </w:rPr>
              <w:t>2.2</w:t>
            </w:r>
          </w:p>
        </w:tc>
        <w:tc>
          <w:tcPr>
            <w:tcW w:w="2816" w:type="dxa"/>
            <w:tcMar>
              <w:top w:w="50" w:type="dxa"/>
              <w:left w:w="100" w:type="dxa"/>
            </w:tcMar>
            <w:vAlign w:val="center"/>
          </w:tcPr>
          <w:p w:rsidR="00582BE0" w:rsidRDefault="009341E2">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82BE0" w:rsidRDefault="009341E2">
            <w:pPr>
              <w:spacing w:after="0"/>
              <w:ind w:left="135"/>
            </w:pPr>
            <w:r>
              <w:rPr>
                <w:rFonts w:ascii="Times New Roman" w:hAnsi="Times New Roman"/>
                <w:color w:val="000000"/>
                <w:sz w:val="24"/>
              </w:rPr>
              <w:t>Поле для свободного ввода</w:t>
            </w:r>
          </w:p>
        </w:tc>
      </w:tr>
      <w:tr w:rsidR="00582BE0">
        <w:trPr>
          <w:trHeight w:val="144"/>
          <w:tblCellSpacing w:w="20" w:type="nil"/>
        </w:trPr>
        <w:tc>
          <w:tcPr>
            <w:tcW w:w="510" w:type="dxa"/>
            <w:tcMar>
              <w:top w:w="50" w:type="dxa"/>
              <w:left w:w="100" w:type="dxa"/>
            </w:tcMar>
            <w:vAlign w:val="center"/>
          </w:tcPr>
          <w:p w:rsidR="00582BE0" w:rsidRDefault="009341E2">
            <w:pPr>
              <w:spacing w:after="0"/>
            </w:pPr>
            <w:r>
              <w:rPr>
                <w:rFonts w:ascii="Times New Roman" w:hAnsi="Times New Roman"/>
                <w:color w:val="000000"/>
                <w:sz w:val="24"/>
              </w:rPr>
              <w:t>2.3</w:t>
            </w:r>
          </w:p>
        </w:tc>
        <w:tc>
          <w:tcPr>
            <w:tcW w:w="2816" w:type="dxa"/>
            <w:tcMar>
              <w:top w:w="50" w:type="dxa"/>
              <w:left w:w="100" w:type="dxa"/>
            </w:tcMar>
            <w:vAlign w:val="center"/>
          </w:tcPr>
          <w:p w:rsidR="00582BE0" w:rsidRDefault="009341E2">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82BE0" w:rsidRDefault="009341E2">
            <w:pPr>
              <w:spacing w:after="0"/>
              <w:ind w:left="135"/>
            </w:pPr>
            <w:r>
              <w:rPr>
                <w:rFonts w:ascii="Times New Roman" w:hAnsi="Times New Roman"/>
                <w:color w:val="000000"/>
                <w:sz w:val="24"/>
              </w:rPr>
              <w:t>Поле для свободного ввода</w:t>
            </w:r>
          </w:p>
        </w:tc>
      </w:tr>
      <w:tr w:rsidR="00582BE0">
        <w:trPr>
          <w:trHeight w:val="144"/>
          <w:tblCellSpacing w:w="20" w:type="nil"/>
        </w:trPr>
        <w:tc>
          <w:tcPr>
            <w:tcW w:w="510" w:type="dxa"/>
            <w:tcMar>
              <w:top w:w="50" w:type="dxa"/>
              <w:left w:w="100" w:type="dxa"/>
            </w:tcMar>
            <w:vAlign w:val="center"/>
          </w:tcPr>
          <w:p w:rsidR="00582BE0" w:rsidRDefault="009341E2">
            <w:pPr>
              <w:spacing w:after="0"/>
            </w:pPr>
            <w:r>
              <w:rPr>
                <w:rFonts w:ascii="Times New Roman" w:hAnsi="Times New Roman"/>
                <w:color w:val="000000"/>
                <w:sz w:val="24"/>
              </w:rPr>
              <w:t>2.4</w:t>
            </w:r>
          </w:p>
        </w:tc>
        <w:tc>
          <w:tcPr>
            <w:tcW w:w="2816" w:type="dxa"/>
            <w:tcMar>
              <w:top w:w="50" w:type="dxa"/>
              <w:left w:w="100" w:type="dxa"/>
            </w:tcMar>
            <w:vAlign w:val="center"/>
          </w:tcPr>
          <w:p w:rsidR="00582BE0" w:rsidRDefault="009341E2">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82BE0" w:rsidRDefault="009341E2">
            <w:pPr>
              <w:spacing w:after="0"/>
              <w:ind w:left="135"/>
            </w:pPr>
            <w:r>
              <w:rPr>
                <w:rFonts w:ascii="Times New Roman" w:hAnsi="Times New Roman"/>
                <w:color w:val="000000"/>
                <w:sz w:val="24"/>
              </w:rPr>
              <w:t>Поле для свободного ввода</w:t>
            </w:r>
          </w:p>
        </w:tc>
      </w:tr>
      <w:tr w:rsidR="00582BE0">
        <w:trPr>
          <w:trHeight w:val="144"/>
          <w:tblCellSpacing w:w="20" w:type="nil"/>
        </w:trPr>
        <w:tc>
          <w:tcPr>
            <w:tcW w:w="0" w:type="auto"/>
            <w:gridSpan w:val="2"/>
            <w:tcMar>
              <w:top w:w="50" w:type="dxa"/>
              <w:left w:w="100" w:type="dxa"/>
            </w:tcMar>
            <w:vAlign w:val="center"/>
          </w:tcPr>
          <w:p w:rsidR="00582BE0" w:rsidRDefault="009341E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582BE0" w:rsidRDefault="00582BE0"/>
        </w:tc>
      </w:tr>
      <w:tr w:rsidR="00582BE0" w:rsidRPr="00BA0768">
        <w:trPr>
          <w:trHeight w:val="144"/>
          <w:tblCellSpacing w:w="20" w:type="nil"/>
        </w:trPr>
        <w:tc>
          <w:tcPr>
            <w:tcW w:w="0" w:type="auto"/>
            <w:gridSpan w:val="6"/>
            <w:tcMar>
              <w:top w:w="50" w:type="dxa"/>
              <w:left w:w="100" w:type="dxa"/>
            </w:tcMar>
            <w:vAlign w:val="center"/>
          </w:tcPr>
          <w:p w:rsidR="00582BE0" w:rsidRPr="00F167B8" w:rsidRDefault="009341E2">
            <w:pPr>
              <w:spacing w:after="0"/>
              <w:ind w:left="135"/>
              <w:rPr>
                <w:lang w:val="ru-RU"/>
              </w:rPr>
            </w:pPr>
            <w:r w:rsidRPr="00F167B8">
              <w:rPr>
                <w:rFonts w:ascii="Times New Roman" w:hAnsi="Times New Roman"/>
                <w:b/>
                <w:color w:val="000000"/>
                <w:sz w:val="24"/>
                <w:lang w:val="ru-RU"/>
              </w:rPr>
              <w:t>Раздел 3.</w:t>
            </w:r>
            <w:r w:rsidRPr="00F167B8">
              <w:rPr>
                <w:rFonts w:ascii="Times New Roman" w:hAnsi="Times New Roman"/>
                <w:color w:val="000000"/>
                <w:sz w:val="24"/>
                <w:lang w:val="ru-RU"/>
              </w:rPr>
              <w:t xml:space="preserve"> </w:t>
            </w:r>
            <w:r w:rsidRPr="00F167B8">
              <w:rPr>
                <w:rFonts w:ascii="Times New Roman" w:hAnsi="Times New Roman"/>
                <w:b/>
                <w:color w:val="000000"/>
                <w:sz w:val="24"/>
                <w:lang w:val="ru-RU"/>
              </w:rPr>
              <w:t>Прикладно-ориентированная физическая культура</w:t>
            </w:r>
          </w:p>
        </w:tc>
      </w:tr>
      <w:tr w:rsidR="00582BE0">
        <w:trPr>
          <w:trHeight w:val="144"/>
          <w:tblCellSpacing w:w="20" w:type="nil"/>
        </w:trPr>
        <w:tc>
          <w:tcPr>
            <w:tcW w:w="510" w:type="dxa"/>
            <w:tcMar>
              <w:top w:w="50" w:type="dxa"/>
              <w:left w:w="100" w:type="dxa"/>
            </w:tcMar>
            <w:vAlign w:val="center"/>
          </w:tcPr>
          <w:p w:rsidR="00582BE0" w:rsidRDefault="009341E2">
            <w:pPr>
              <w:spacing w:after="0"/>
            </w:pPr>
            <w:r>
              <w:rPr>
                <w:rFonts w:ascii="Times New Roman" w:hAnsi="Times New Roman"/>
                <w:color w:val="000000"/>
                <w:sz w:val="24"/>
              </w:rPr>
              <w:t>3.1</w:t>
            </w:r>
          </w:p>
        </w:tc>
        <w:tc>
          <w:tcPr>
            <w:tcW w:w="2816" w:type="dxa"/>
            <w:tcMar>
              <w:top w:w="50" w:type="dxa"/>
              <w:left w:w="100" w:type="dxa"/>
            </w:tcMar>
            <w:vAlign w:val="center"/>
          </w:tcPr>
          <w:p w:rsidR="00582BE0" w:rsidRPr="00F167B8" w:rsidRDefault="009341E2">
            <w:pPr>
              <w:spacing w:after="0"/>
              <w:ind w:left="135"/>
              <w:rPr>
                <w:lang w:val="ru-RU"/>
              </w:rPr>
            </w:pPr>
            <w:r w:rsidRPr="00F167B8">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582BE0" w:rsidRDefault="009341E2">
            <w:pPr>
              <w:spacing w:after="0"/>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719"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82BE0" w:rsidRDefault="009341E2">
            <w:pPr>
              <w:spacing w:after="0"/>
              <w:ind w:left="135"/>
            </w:pPr>
            <w:r>
              <w:rPr>
                <w:rFonts w:ascii="Times New Roman" w:hAnsi="Times New Roman"/>
                <w:color w:val="000000"/>
                <w:sz w:val="24"/>
              </w:rPr>
              <w:t>Поле для свободного ввода</w:t>
            </w:r>
          </w:p>
        </w:tc>
      </w:tr>
      <w:tr w:rsidR="00582BE0">
        <w:trPr>
          <w:trHeight w:val="144"/>
          <w:tblCellSpacing w:w="20" w:type="nil"/>
        </w:trPr>
        <w:tc>
          <w:tcPr>
            <w:tcW w:w="0" w:type="auto"/>
            <w:gridSpan w:val="2"/>
            <w:tcMar>
              <w:top w:w="50" w:type="dxa"/>
              <w:left w:w="100" w:type="dxa"/>
            </w:tcMar>
            <w:vAlign w:val="center"/>
          </w:tcPr>
          <w:p w:rsidR="00582BE0" w:rsidRDefault="009341E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582BE0" w:rsidRDefault="00582BE0"/>
        </w:tc>
      </w:tr>
      <w:tr w:rsidR="00582BE0">
        <w:trPr>
          <w:trHeight w:val="144"/>
          <w:tblCellSpacing w:w="20" w:type="nil"/>
        </w:trPr>
        <w:tc>
          <w:tcPr>
            <w:tcW w:w="0" w:type="auto"/>
            <w:gridSpan w:val="2"/>
            <w:tcMar>
              <w:top w:w="50" w:type="dxa"/>
              <w:left w:w="100" w:type="dxa"/>
            </w:tcMar>
            <w:vAlign w:val="center"/>
          </w:tcPr>
          <w:p w:rsidR="00582BE0" w:rsidRPr="00F167B8" w:rsidRDefault="009341E2">
            <w:pPr>
              <w:spacing w:after="0"/>
              <w:ind w:left="135"/>
              <w:rPr>
                <w:lang w:val="ru-RU"/>
              </w:rPr>
            </w:pPr>
            <w:r w:rsidRPr="00F167B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82BE0" w:rsidRDefault="009341E2">
            <w:pPr>
              <w:spacing w:after="0"/>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719"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82BE0" w:rsidRDefault="00582BE0"/>
        </w:tc>
      </w:tr>
    </w:tbl>
    <w:p w:rsidR="00582BE0" w:rsidRDefault="00582BE0">
      <w:pPr>
        <w:sectPr w:rsidR="00582BE0">
          <w:pgSz w:w="16383" w:h="11906" w:orient="landscape"/>
          <w:pgMar w:top="1134" w:right="850" w:bottom="1134" w:left="1701" w:header="720" w:footer="720" w:gutter="0"/>
          <w:cols w:space="720"/>
        </w:sectPr>
      </w:pPr>
    </w:p>
    <w:p w:rsidR="00582BE0" w:rsidRDefault="009341E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582BE0">
        <w:trPr>
          <w:trHeight w:val="144"/>
          <w:tblCellSpacing w:w="20" w:type="nil"/>
        </w:trPr>
        <w:tc>
          <w:tcPr>
            <w:tcW w:w="520" w:type="dxa"/>
            <w:vMerge w:val="restart"/>
            <w:tcMar>
              <w:top w:w="50" w:type="dxa"/>
              <w:left w:w="100" w:type="dxa"/>
            </w:tcMar>
            <w:vAlign w:val="center"/>
          </w:tcPr>
          <w:p w:rsidR="00582BE0" w:rsidRDefault="009341E2">
            <w:pPr>
              <w:spacing w:after="0"/>
              <w:ind w:left="135"/>
            </w:pPr>
            <w:r>
              <w:rPr>
                <w:rFonts w:ascii="Times New Roman" w:hAnsi="Times New Roman"/>
                <w:b/>
                <w:color w:val="000000"/>
                <w:sz w:val="24"/>
              </w:rPr>
              <w:t xml:space="preserve">№ п/п </w:t>
            </w:r>
          </w:p>
          <w:p w:rsidR="00582BE0" w:rsidRDefault="00582BE0">
            <w:pPr>
              <w:spacing w:after="0"/>
              <w:ind w:left="135"/>
            </w:pPr>
          </w:p>
        </w:tc>
        <w:tc>
          <w:tcPr>
            <w:tcW w:w="2640" w:type="dxa"/>
            <w:vMerge w:val="restart"/>
            <w:tcMar>
              <w:top w:w="50" w:type="dxa"/>
              <w:left w:w="100" w:type="dxa"/>
            </w:tcMar>
            <w:vAlign w:val="center"/>
          </w:tcPr>
          <w:p w:rsidR="00582BE0" w:rsidRDefault="009341E2">
            <w:pPr>
              <w:spacing w:after="0"/>
              <w:ind w:left="135"/>
            </w:pPr>
            <w:r>
              <w:rPr>
                <w:rFonts w:ascii="Times New Roman" w:hAnsi="Times New Roman"/>
                <w:b/>
                <w:color w:val="000000"/>
                <w:sz w:val="24"/>
              </w:rPr>
              <w:t xml:space="preserve">Наименование разделов и тем программы </w:t>
            </w:r>
          </w:p>
          <w:p w:rsidR="00582BE0" w:rsidRDefault="00582BE0">
            <w:pPr>
              <w:spacing w:after="0"/>
              <w:ind w:left="135"/>
            </w:pPr>
          </w:p>
        </w:tc>
        <w:tc>
          <w:tcPr>
            <w:tcW w:w="0" w:type="auto"/>
            <w:gridSpan w:val="3"/>
            <w:tcMar>
              <w:top w:w="50" w:type="dxa"/>
              <w:left w:w="100" w:type="dxa"/>
            </w:tcMar>
            <w:vAlign w:val="center"/>
          </w:tcPr>
          <w:p w:rsidR="00582BE0" w:rsidRDefault="009341E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82BE0" w:rsidRDefault="009341E2">
            <w:pPr>
              <w:spacing w:after="0"/>
              <w:ind w:left="135"/>
            </w:pPr>
            <w:r>
              <w:rPr>
                <w:rFonts w:ascii="Times New Roman" w:hAnsi="Times New Roman"/>
                <w:b/>
                <w:color w:val="000000"/>
                <w:sz w:val="24"/>
              </w:rPr>
              <w:t xml:space="preserve">Электронные (цифровые) образовательные ресурсы </w:t>
            </w:r>
          </w:p>
          <w:p w:rsidR="00582BE0" w:rsidRDefault="00582BE0">
            <w:pPr>
              <w:spacing w:after="0"/>
              <w:ind w:left="135"/>
            </w:pPr>
          </w:p>
        </w:tc>
      </w:tr>
      <w:tr w:rsidR="00582BE0">
        <w:trPr>
          <w:trHeight w:val="144"/>
          <w:tblCellSpacing w:w="20" w:type="nil"/>
        </w:trPr>
        <w:tc>
          <w:tcPr>
            <w:tcW w:w="0" w:type="auto"/>
            <w:vMerge/>
            <w:tcBorders>
              <w:top w:val="nil"/>
            </w:tcBorders>
            <w:tcMar>
              <w:top w:w="50" w:type="dxa"/>
              <w:left w:w="100" w:type="dxa"/>
            </w:tcMar>
          </w:tcPr>
          <w:p w:rsidR="00582BE0" w:rsidRDefault="00582BE0"/>
        </w:tc>
        <w:tc>
          <w:tcPr>
            <w:tcW w:w="0" w:type="auto"/>
            <w:vMerge/>
            <w:tcBorders>
              <w:top w:val="nil"/>
            </w:tcBorders>
            <w:tcMar>
              <w:top w:w="50" w:type="dxa"/>
              <w:left w:w="100" w:type="dxa"/>
            </w:tcMar>
          </w:tcPr>
          <w:p w:rsidR="00582BE0" w:rsidRDefault="00582BE0"/>
        </w:tc>
        <w:tc>
          <w:tcPr>
            <w:tcW w:w="1011" w:type="dxa"/>
            <w:tcMar>
              <w:top w:w="50" w:type="dxa"/>
              <w:left w:w="100" w:type="dxa"/>
            </w:tcMar>
            <w:vAlign w:val="center"/>
          </w:tcPr>
          <w:p w:rsidR="00582BE0" w:rsidRDefault="009341E2">
            <w:pPr>
              <w:spacing w:after="0"/>
              <w:ind w:left="135"/>
            </w:pPr>
            <w:r>
              <w:rPr>
                <w:rFonts w:ascii="Times New Roman" w:hAnsi="Times New Roman"/>
                <w:b/>
                <w:color w:val="000000"/>
                <w:sz w:val="24"/>
              </w:rPr>
              <w:t xml:space="preserve">Всего </w:t>
            </w:r>
          </w:p>
          <w:p w:rsidR="00582BE0" w:rsidRDefault="00582BE0">
            <w:pPr>
              <w:spacing w:after="0"/>
              <w:ind w:left="135"/>
            </w:pPr>
          </w:p>
        </w:tc>
        <w:tc>
          <w:tcPr>
            <w:tcW w:w="1738" w:type="dxa"/>
            <w:tcMar>
              <w:top w:w="50" w:type="dxa"/>
              <w:left w:w="100" w:type="dxa"/>
            </w:tcMar>
            <w:vAlign w:val="center"/>
          </w:tcPr>
          <w:p w:rsidR="00582BE0" w:rsidRDefault="009341E2">
            <w:pPr>
              <w:spacing w:after="0"/>
              <w:ind w:left="135"/>
            </w:pPr>
            <w:r>
              <w:rPr>
                <w:rFonts w:ascii="Times New Roman" w:hAnsi="Times New Roman"/>
                <w:b/>
                <w:color w:val="000000"/>
                <w:sz w:val="24"/>
              </w:rPr>
              <w:t xml:space="preserve">Контрольные работы </w:t>
            </w:r>
          </w:p>
          <w:p w:rsidR="00582BE0" w:rsidRDefault="00582BE0">
            <w:pPr>
              <w:spacing w:after="0"/>
              <w:ind w:left="135"/>
            </w:pPr>
          </w:p>
        </w:tc>
        <w:tc>
          <w:tcPr>
            <w:tcW w:w="1823" w:type="dxa"/>
            <w:tcMar>
              <w:top w:w="50" w:type="dxa"/>
              <w:left w:w="100" w:type="dxa"/>
            </w:tcMar>
            <w:vAlign w:val="center"/>
          </w:tcPr>
          <w:p w:rsidR="00582BE0" w:rsidRDefault="009341E2">
            <w:pPr>
              <w:spacing w:after="0"/>
              <w:ind w:left="135"/>
            </w:pPr>
            <w:r>
              <w:rPr>
                <w:rFonts w:ascii="Times New Roman" w:hAnsi="Times New Roman"/>
                <w:b/>
                <w:color w:val="000000"/>
                <w:sz w:val="24"/>
              </w:rPr>
              <w:t xml:space="preserve">Практические работы </w:t>
            </w:r>
          </w:p>
          <w:p w:rsidR="00582BE0" w:rsidRDefault="00582BE0">
            <w:pPr>
              <w:spacing w:after="0"/>
              <w:ind w:left="135"/>
            </w:pPr>
          </w:p>
        </w:tc>
        <w:tc>
          <w:tcPr>
            <w:tcW w:w="0" w:type="auto"/>
            <w:vMerge/>
            <w:tcBorders>
              <w:top w:val="nil"/>
            </w:tcBorders>
            <w:tcMar>
              <w:top w:w="50" w:type="dxa"/>
              <w:left w:w="100" w:type="dxa"/>
            </w:tcMar>
          </w:tcPr>
          <w:p w:rsidR="00582BE0" w:rsidRDefault="00582BE0"/>
        </w:tc>
      </w:tr>
      <w:tr w:rsidR="00582BE0" w:rsidRPr="00BA0768">
        <w:trPr>
          <w:trHeight w:val="144"/>
          <w:tblCellSpacing w:w="20" w:type="nil"/>
        </w:trPr>
        <w:tc>
          <w:tcPr>
            <w:tcW w:w="0" w:type="auto"/>
            <w:gridSpan w:val="6"/>
            <w:tcMar>
              <w:top w:w="50" w:type="dxa"/>
              <w:left w:w="100" w:type="dxa"/>
            </w:tcMar>
            <w:vAlign w:val="center"/>
          </w:tcPr>
          <w:p w:rsidR="00582BE0" w:rsidRPr="00F167B8" w:rsidRDefault="009341E2">
            <w:pPr>
              <w:spacing w:after="0"/>
              <w:ind w:left="135"/>
              <w:rPr>
                <w:lang w:val="ru-RU"/>
              </w:rPr>
            </w:pPr>
            <w:r w:rsidRPr="00F167B8">
              <w:rPr>
                <w:rFonts w:ascii="Times New Roman" w:hAnsi="Times New Roman"/>
                <w:b/>
                <w:color w:val="000000"/>
                <w:sz w:val="24"/>
                <w:lang w:val="ru-RU"/>
              </w:rPr>
              <w:t>Раздел 1.</w:t>
            </w:r>
            <w:r w:rsidRPr="00F167B8">
              <w:rPr>
                <w:rFonts w:ascii="Times New Roman" w:hAnsi="Times New Roman"/>
                <w:color w:val="000000"/>
                <w:sz w:val="24"/>
                <w:lang w:val="ru-RU"/>
              </w:rPr>
              <w:t xml:space="preserve"> </w:t>
            </w:r>
            <w:r w:rsidRPr="00F167B8">
              <w:rPr>
                <w:rFonts w:ascii="Times New Roman" w:hAnsi="Times New Roman"/>
                <w:b/>
                <w:color w:val="000000"/>
                <w:sz w:val="24"/>
                <w:lang w:val="ru-RU"/>
              </w:rPr>
              <w:t>Знания о физической культуре</w:t>
            </w:r>
          </w:p>
        </w:tc>
      </w:tr>
      <w:tr w:rsidR="00582BE0">
        <w:trPr>
          <w:trHeight w:val="144"/>
          <w:tblCellSpacing w:w="20" w:type="nil"/>
        </w:trPr>
        <w:tc>
          <w:tcPr>
            <w:tcW w:w="520" w:type="dxa"/>
            <w:tcMar>
              <w:top w:w="50" w:type="dxa"/>
              <w:left w:w="100" w:type="dxa"/>
            </w:tcMar>
            <w:vAlign w:val="center"/>
          </w:tcPr>
          <w:p w:rsidR="00582BE0" w:rsidRDefault="009341E2">
            <w:pPr>
              <w:spacing w:after="0"/>
            </w:pPr>
            <w:r>
              <w:rPr>
                <w:rFonts w:ascii="Times New Roman" w:hAnsi="Times New Roman"/>
                <w:color w:val="000000"/>
                <w:sz w:val="24"/>
              </w:rPr>
              <w:t>1.1</w:t>
            </w:r>
          </w:p>
        </w:tc>
        <w:tc>
          <w:tcPr>
            <w:tcW w:w="2640" w:type="dxa"/>
            <w:tcMar>
              <w:top w:w="50" w:type="dxa"/>
              <w:left w:w="100" w:type="dxa"/>
            </w:tcMar>
            <w:vAlign w:val="center"/>
          </w:tcPr>
          <w:p w:rsidR="00582BE0" w:rsidRDefault="009341E2">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82BE0" w:rsidRDefault="009341E2">
            <w:pPr>
              <w:spacing w:after="0"/>
              <w:ind w:left="135"/>
            </w:pPr>
            <w:r>
              <w:rPr>
                <w:rFonts w:ascii="Times New Roman" w:hAnsi="Times New Roman"/>
                <w:color w:val="000000"/>
                <w:sz w:val="24"/>
              </w:rPr>
              <w:t>Поле для свободного ввода</w:t>
            </w:r>
          </w:p>
        </w:tc>
      </w:tr>
      <w:tr w:rsidR="00582BE0">
        <w:trPr>
          <w:trHeight w:val="144"/>
          <w:tblCellSpacing w:w="20" w:type="nil"/>
        </w:trPr>
        <w:tc>
          <w:tcPr>
            <w:tcW w:w="0" w:type="auto"/>
            <w:gridSpan w:val="2"/>
            <w:tcMar>
              <w:top w:w="50" w:type="dxa"/>
              <w:left w:w="100" w:type="dxa"/>
            </w:tcMar>
            <w:vAlign w:val="center"/>
          </w:tcPr>
          <w:p w:rsidR="00582BE0" w:rsidRDefault="009341E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82BE0" w:rsidRDefault="00582BE0"/>
        </w:tc>
      </w:tr>
      <w:tr w:rsidR="00582BE0">
        <w:trPr>
          <w:trHeight w:val="144"/>
          <w:tblCellSpacing w:w="20" w:type="nil"/>
        </w:trPr>
        <w:tc>
          <w:tcPr>
            <w:tcW w:w="0" w:type="auto"/>
            <w:gridSpan w:val="6"/>
            <w:tcMar>
              <w:top w:w="50" w:type="dxa"/>
              <w:left w:w="100" w:type="dxa"/>
            </w:tcMar>
            <w:vAlign w:val="center"/>
          </w:tcPr>
          <w:p w:rsidR="00582BE0" w:rsidRDefault="009341E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582BE0">
        <w:trPr>
          <w:trHeight w:val="144"/>
          <w:tblCellSpacing w:w="20" w:type="nil"/>
        </w:trPr>
        <w:tc>
          <w:tcPr>
            <w:tcW w:w="520" w:type="dxa"/>
            <w:tcMar>
              <w:top w:w="50" w:type="dxa"/>
              <w:left w:w="100" w:type="dxa"/>
            </w:tcMar>
            <w:vAlign w:val="center"/>
          </w:tcPr>
          <w:p w:rsidR="00582BE0" w:rsidRDefault="009341E2">
            <w:pPr>
              <w:spacing w:after="0"/>
            </w:pPr>
            <w:r>
              <w:rPr>
                <w:rFonts w:ascii="Times New Roman" w:hAnsi="Times New Roman"/>
                <w:color w:val="000000"/>
                <w:sz w:val="24"/>
              </w:rPr>
              <w:t>2.1</w:t>
            </w:r>
          </w:p>
        </w:tc>
        <w:tc>
          <w:tcPr>
            <w:tcW w:w="2640" w:type="dxa"/>
            <w:tcMar>
              <w:top w:w="50" w:type="dxa"/>
              <w:left w:w="100" w:type="dxa"/>
            </w:tcMar>
            <w:vAlign w:val="center"/>
          </w:tcPr>
          <w:p w:rsidR="00582BE0" w:rsidRPr="00F167B8" w:rsidRDefault="009341E2">
            <w:pPr>
              <w:spacing w:after="0"/>
              <w:ind w:left="135"/>
              <w:rPr>
                <w:lang w:val="ru-RU"/>
              </w:rPr>
            </w:pPr>
            <w:r w:rsidRPr="00F167B8">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582BE0" w:rsidRDefault="009341E2">
            <w:pPr>
              <w:spacing w:after="0"/>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82BE0" w:rsidRDefault="009341E2">
            <w:pPr>
              <w:spacing w:after="0"/>
              <w:ind w:left="135"/>
            </w:pPr>
            <w:r>
              <w:rPr>
                <w:rFonts w:ascii="Times New Roman" w:hAnsi="Times New Roman"/>
                <w:color w:val="000000"/>
                <w:sz w:val="24"/>
              </w:rPr>
              <w:t>Поле для свободного ввода</w:t>
            </w:r>
          </w:p>
        </w:tc>
      </w:tr>
      <w:tr w:rsidR="00582BE0">
        <w:trPr>
          <w:trHeight w:val="144"/>
          <w:tblCellSpacing w:w="20" w:type="nil"/>
        </w:trPr>
        <w:tc>
          <w:tcPr>
            <w:tcW w:w="0" w:type="auto"/>
            <w:gridSpan w:val="2"/>
            <w:tcMar>
              <w:top w:w="50" w:type="dxa"/>
              <w:left w:w="100" w:type="dxa"/>
            </w:tcMar>
            <w:vAlign w:val="center"/>
          </w:tcPr>
          <w:p w:rsidR="00582BE0" w:rsidRDefault="009341E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82BE0" w:rsidRDefault="00582BE0"/>
        </w:tc>
      </w:tr>
      <w:tr w:rsidR="00582BE0">
        <w:trPr>
          <w:trHeight w:val="144"/>
          <w:tblCellSpacing w:w="20" w:type="nil"/>
        </w:trPr>
        <w:tc>
          <w:tcPr>
            <w:tcW w:w="0" w:type="auto"/>
            <w:gridSpan w:val="6"/>
            <w:tcMar>
              <w:top w:w="50" w:type="dxa"/>
              <w:left w:w="100" w:type="dxa"/>
            </w:tcMar>
            <w:vAlign w:val="center"/>
          </w:tcPr>
          <w:p w:rsidR="00582BE0" w:rsidRDefault="009341E2">
            <w:pPr>
              <w:spacing w:after="0"/>
              <w:ind w:left="135"/>
            </w:pPr>
            <w:r>
              <w:rPr>
                <w:rFonts w:ascii="Times New Roman" w:hAnsi="Times New Roman"/>
                <w:b/>
                <w:color w:val="000000"/>
                <w:sz w:val="24"/>
              </w:rPr>
              <w:t>ФИЗИЧЕСКОЕ СОВЕРШЕНСТВОВАНИЕ</w:t>
            </w:r>
          </w:p>
        </w:tc>
      </w:tr>
      <w:tr w:rsidR="00582BE0">
        <w:trPr>
          <w:trHeight w:val="144"/>
          <w:tblCellSpacing w:w="20" w:type="nil"/>
        </w:trPr>
        <w:tc>
          <w:tcPr>
            <w:tcW w:w="0" w:type="auto"/>
            <w:gridSpan w:val="6"/>
            <w:tcMar>
              <w:top w:w="50" w:type="dxa"/>
              <w:left w:w="100" w:type="dxa"/>
            </w:tcMar>
            <w:vAlign w:val="center"/>
          </w:tcPr>
          <w:p w:rsidR="00582BE0" w:rsidRDefault="009341E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582BE0">
        <w:trPr>
          <w:trHeight w:val="144"/>
          <w:tblCellSpacing w:w="20" w:type="nil"/>
        </w:trPr>
        <w:tc>
          <w:tcPr>
            <w:tcW w:w="520" w:type="dxa"/>
            <w:tcMar>
              <w:top w:w="50" w:type="dxa"/>
              <w:left w:w="100" w:type="dxa"/>
            </w:tcMar>
            <w:vAlign w:val="center"/>
          </w:tcPr>
          <w:p w:rsidR="00582BE0" w:rsidRDefault="009341E2">
            <w:pPr>
              <w:spacing w:after="0"/>
            </w:pPr>
            <w:r>
              <w:rPr>
                <w:rFonts w:ascii="Times New Roman" w:hAnsi="Times New Roman"/>
                <w:color w:val="000000"/>
                <w:sz w:val="24"/>
              </w:rPr>
              <w:t>1.1</w:t>
            </w:r>
          </w:p>
        </w:tc>
        <w:tc>
          <w:tcPr>
            <w:tcW w:w="2640" w:type="dxa"/>
            <w:tcMar>
              <w:top w:w="50" w:type="dxa"/>
              <w:left w:w="100" w:type="dxa"/>
            </w:tcMar>
            <w:vAlign w:val="center"/>
          </w:tcPr>
          <w:p w:rsidR="00582BE0" w:rsidRDefault="009341E2">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82BE0" w:rsidRDefault="009341E2">
            <w:pPr>
              <w:spacing w:after="0"/>
              <w:ind w:left="135"/>
            </w:pPr>
            <w:r>
              <w:rPr>
                <w:rFonts w:ascii="Times New Roman" w:hAnsi="Times New Roman"/>
                <w:color w:val="000000"/>
                <w:sz w:val="24"/>
              </w:rPr>
              <w:t>Поле для свободного ввода</w:t>
            </w:r>
          </w:p>
        </w:tc>
      </w:tr>
      <w:tr w:rsidR="00582BE0">
        <w:trPr>
          <w:trHeight w:val="144"/>
          <w:tblCellSpacing w:w="20" w:type="nil"/>
        </w:trPr>
        <w:tc>
          <w:tcPr>
            <w:tcW w:w="520" w:type="dxa"/>
            <w:tcMar>
              <w:top w:w="50" w:type="dxa"/>
              <w:left w:w="100" w:type="dxa"/>
            </w:tcMar>
            <w:vAlign w:val="center"/>
          </w:tcPr>
          <w:p w:rsidR="00582BE0" w:rsidRDefault="009341E2">
            <w:pPr>
              <w:spacing w:after="0"/>
            </w:pPr>
            <w:r>
              <w:rPr>
                <w:rFonts w:ascii="Times New Roman" w:hAnsi="Times New Roman"/>
                <w:color w:val="000000"/>
                <w:sz w:val="24"/>
              </w:rPr>
              <w:t>1.2</w:t>
            </w:r>
          </w:p>
        </w:tc>
        <w:tc>
          <w:tcPr>
            <w:tcW w:w="2640" w:type="dxa"/>
            <w:tcMar>
              <w:top w:w="50" w:type="dxa"/>
              <w:left w:w="100" w:type="dxa"/>
            </w:tcMar>
            <w:vAlign w:val="center"/>
          </w:tcPr>
          <w:p w:rsidR="00582BE0" w:rsidRDefault="009341E2">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82BE0" w:rsidRDefault="009341E2">
            <w:pPr>
              <w:spacing w:after="0"/>
              <w:ind w:left="135"/>
            </w:pPr>
            <w:r>
              <w:rPr>
                <w:rFonts w:ascii="Times New Roman" w:hAnsi="Times New Roman"/>
                <w:color w:val="000000"/>
                <w:sz w:val="24"/>
              </w:rPr>
              <w:t>Поле для свободного ввода</w:t>
            </w:r>
          </w:p>
        </w:tc>
      </w:tr>
      <w:tr w:rsidR="00582BE0">
        <w:trPr>
          <w:trHeight w:val="144"/>
          <w:tblCellSpacing w:w="20" w:type="nil"/>
        </w:trPr>
        <w:tc>
          <w:tcPr>
            <w:tcW w:w="0" w:type="auto"/>
            <w:gridSpan w:val="2"/>
            <w:tcMar>
              <w:top w:w="50" w:type="dxa"/>
              <w:left w:w="100" w:type="dxa"/>
            </w:tcMar>
            <w:vAlign w:val="center"/>
          </w:tcPr>
          <w:p w:rsidR="00582BE0" w:rsidRDefault="009341E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82BE0" w:rsidRDefault="00582BE0"/>
        </w:tc>
      </w:tr>
      <w:tr w:rsidR="00582BE0" w:rsidRPr="00BA0768">
        <w:trPr>
          <w:trHeight w:val="144"/>
          <w:tblCellSpacing w:w="20" w:type="nil"/>
        </w:trPr>
        <w:tc>
          <w:tcPr>
            <w:tcW w:w="0" w:type="auto"/>
            <w:gridSpan w:val="6"/>
            <w:tcMar>
              <w:top w:w="50" w:type="dxa"/>
              <w:left w:w="100" w:type="dxa"/>
            </w:tcMar>
            <w:vAlign w:val="center"/>
          </w:tcPr>
          <w:p w:rsidR="00582BE0" w:rsidRPr="00F167B8" w:rsidRDefault="009341E2">
            <w:pPr>
              <w:spacing w:after="0"/>
              <w:ind w:left="135"/>
              <w:rPr>
                <w:lang w:val="ru-RU"/>
              </w:rPr>
            </w:pPr>
            <w:r w:rsidRPr="00F167B8">
              <w:rPr>
                <w:rFonts w:ascii="Times New Roman" w:hAnsi="Times New Roman"/>
                <w:b/>
                <w:color w:val="000000"/>
                <w:sz w:val="24"/>
                <w:lang w:val="ru-RU"/>
              </w:rPr>
              <w:t>Раздел 2.</w:t>
            </w:r>
            <w:r w:rsidRPr="00F167B8">
              <w:rPr>
                <w:rFonts w:ascii="Times New Roman" w:hAnsi="Times New Roman"/>
                <w:color w:val="000000"/>
                <w:sz w:val="24"/>
                <w:lang w:val="ru-RU"/>
              </w:rPr>
              <w:t xml:space="preserve"> </w:t>
            </w:r>
            <w:r w:rsidRPr="00F167B8">
              <w:rPr>
                <w:rFonts w:ascii="Times New Roman" w:hAnsi="Times New Roman"/>
                <w:b/>
                <w:color w:val="000000"/>
                <w:sz w:val="24"/>
                <w:lang w:val="ru-RU"/>
              </w:rPr>
              <w:t>Спортивно-оздоровительная физическая культура</w:t>
            </w:r>
          </w:p>
        </w:tc>
      </w:tr>
      <w:tr w:rsidR="00582BE0">
        <w:trPr>
          <w:trHeight w:val="144"/>
          <w:tblCellSpacing w:w="20" w:type="nil"/>
        </w:trPr>
        <w:tc>
          <w:tcPr>
            <w:tcW w:w="520" w:type="dxa"/>
            <w:tcMar>
              <w:top w:w="50" w:type="dxa"/>
              <w:left w:w="100" w:type="dxa"/>
            </w:tcMar>
            <w:vAlign w:val="center"/>
          </w:tcPr>
          <w:p w:rsidR="00582BE0" w:rsidRDefault="009341E2">
            <w:pPr>
              <w:spacing w:after="0"/>
            </w:pPr>
            <w:r>
              <w:rPr>
                <w:rFonts w:ascii="Times New Roman" w:hAnsi="Times New Roman"/>
                <w:color w:val="000000"/>
                <w:sz w:val="24"/>
              </w:rPr>
              <w:t>2.1</w:t>
            </w:r>
          </w:p>
        </w:tc>
        <w:tc>
          <w:tcPr>
            <w:tcW w:w="2640" w:type="dxa"/>
            <w:tcMar>
              <w:top w:w="50" w:type="dxa"/>
              <w:left w:w="100" w:type="dxa"/>
            </w:tcMar>
            <w:vAlign w:val="center"/>
          </w:tcPr>
          <w:p w:rsidR="00582BE0" w:rsidRDefault="009341E2">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82BE0" w:rsidRDefault="009341E2">
            <w:pPr>
              <w:spacing w:after="0"/>
              <w:ind w:left="135"/>
            </w:pPr>
            <w:r>
              <w:rPr>
                <w:rFonts w:ascii="Times New Roman" w:hAnsi="Times New Roman"/>
                <w:color w:val="000000"/>
                <w:sz w:val="24"/>
              </w:rPr>
              <w:t>Поле для свободного ввода</w:t>
            </w:r>
          </w:p>
        </w:tc>
      </w:tr>
      <w:tr w:rsidR="00582BE0">
        <w:trPr>
          <w:trHeight w:val="144"/>
          <w:tblCellSpacing w:w="20" w:type="nil"/>
        </w:trPr>
        <w:tc>
          <w:tcPr>
            <w:tcW w:w="520" w:type="dxa"/>
            <w:tcMar>
              <w:top w:w="50" w:type="dxa"/>
              <w:left w:w="100" w:type="dxa"/>
            </w:tcMar>
            <w:vAlign w:val="center"/>
          </w:tcPr>
          <w:p w:rsidR="00582BE0" w:rsidRDefault="009341E2">
            <w:pPr>
              <w:spacing w:after="0"/>
            </w:pPr>
            <w:r>
              <w:rPr>
                <w:rFonts w:ascii="Times New Roman" w:hAnsi="Times New Roman"/>
                <w:color w:val="000000"/>
                <w:sz w:val="24"/>
              </w:rPr>
              <w:t>2.2</w:t>
            </w:r>
          </w:p>
        </w:tc>
        <w:tc>
          <w:tcPr>
            <w:tcW w:w="2640" w:type="dxa"/>
            <w:tcMar>
              <w:top w:w="50" w:type="dxa"/>
              <w:left w:w="100" w:type="dxa"/>
            </w:tcMar>
            <w:vAlign w:val="center"/>
          </w:tcPr>
          <w:p w:rsidR="00582BE0" w:rsidRDefault="009341E2">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82BE0" w:rsidRDefault="009341E2">
            <w:pPr>
              <w:spacing w:after="0"/>
              <w:ind w:left="135"/>
            </w:pPr>
            <w:r>
              <w:rPr>
                <w:rFonts w:ascii="Times New Roman" w:hAnsi="Times New Roman"/>
                <w:color w:val="000000"/>
                <w:sz w:val="24"/>
              </w:rPr>
              <w:t>Поле для свободного ввода</w:t>
            </w:r>
          </w:p>
        </w:tc>
      </w:tr>
      <w:tr w:rsidR="00582BE0">
        <w:trPr>
          <w:trHeight w:val="144"/>
          <w:tblCellSpacing w:w="20" w:type="nil"/>
        </w:trPr>
        <w:tc>
          <w:tcPr>
            <w:tcW w:w="520" w:type="dxa"/>
            <w:tcMar>
              <w:top w:w="50" w:type="dxa"/>
              <w:left w:w="100" w:type="dxa"/>
            </w:tcMar>
            <w:vAlign w:val="center"/>
          </w:tcPr>
          <w:p w:rsidR="00582BE0" w:rsidRDefault="009341E2">
            <w:pPr>
              <w:spacing w:after="0"/>
            </w:pPr>
            <w:r>
              <w:rPr>
                <w:rFonts w:ascii="Times New Roman" w:hAnsi="Times New Roman"/>
                <w:color w:val="000000"/>
                <w:sz w:val="24"/>
              </w:rPr>
              <w:t>2.3</w:t>
            </w:r>
          </w:p>
        </w:tc>
        <w:tc>
          <w:tcPr>
            <w:tcW w:w="2640" w:type="dxa"/>
            <w:tcMar>
              <w:top w:w="50" w:type="dxa"/>
              <w:left w:w="100" w:type="dxa"/>
            </w:tcMar>
            <w:vAlign w:val="center"/>
          </w:tcPr>
          <w:p w:rsidR="00582BE0" w:rsidRDefault="009341E2">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82BE0" w:rsidRDefault="009341E2">
            <w:pPr>
              <w:spacing w:after="0"/>
              <w:ind w:left="135"/>
            </w:pPr>
            <w:r>
              <w:rPr>
                <w:rFonts w:ascii="Times New Roman" w:hAnsi="Times New Roman"/>
                <w:color w:val="000000"/>
                <w:sz w:val="24"/>
              </w:rPr>
              <w:t>Поле для свободного ввода</w:t>
            </w:r>
          </w:p>
        </w:tc>
      </w:tr>
      <w:tr w:rsidR="00582BE0">
        <w:trPr>
          <w:trHeight w:val="144"/>
          <w:tblCellSpacing w:w="20" w:type="nil"/>
        </w:trPr>
        <w:tc>
          <w:tcPr>
            <w:tcW w:w="520" w:type="dxa"/>
            <w:tcMar>
              <w:top w:w="50" w:type="dxa"/>
              <w:left w:w="100" w:type="dxa"/>
            </w:tcMar>
            <w:vAlign w:val="center"/>
          </w:tcPr>
          <w:p w:rsidR="00582BE0" w:rsidRDefault="009341E2">
            <w:pPr>
              <w:spacing w:after="0"/>
            </w:pPr>
            <w:r>
              <w:rPr>
                <w:rFonts w:ascii="Times New Roman" w:hAnsi="Times New Roman"/>
                <w:color w:val="000000"/>
                <w:sz w:val="24"/>
              </w:rPr>
              <w:t>2.4</w:t>
            </w:r>
          </w:p>
        </w:tc>
        <w:tc>
          <w:tcPr>
            <w:tcW w:w="2640" w:type="dxa"/>
            <w:tcMar>
              <w:top w:w="50" w:type="dxa"/>
              <w:left w:w="100" w:type="dxa"/>
            </w:tcMar>
            <w:vAlign w:val="center"/>
          </w:tcPr>
          <w:p w:rsidR="00582BE0" w:rsidRDefault="009341E2">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82BE0" w:rsidRDefault="009341E2">
            <w:pPr>
              <w:spacing w:after="0"/>
              <w:ind w:left="135"/>
            </w:pPr>
            <w:r>
              <w:rPr>
                <w:rFonts w:ascii="Times New Roman" w:hAnsi="Times New Roman"/>
                <w:color w:val="000000"/>
                <w:sz w:val="24"/>
              </w:rPr>
              <w:t>Поле для свободного ввода</w:t>
            </w:r>
          </w:p>
        </w:tc>
      </w:tr>
      <w:tr w:rsidR="00582BE0">
        <w:trPr>
          <w:trHeight w:val="144"/>
          <w:tblCellSpacing w:w="20" w:type="nil"/>
        </w:trPr>
        <w:tc>
          <w:tcPr>
            <w:tcW w:w="0" w:type="auto"/>
            <w:gridSpan w:val="2"/>
            <w:tcMar>
              <w:top w:w="50" w:type="dxa"/>
              <w:left w:w="100" w:type="dxa"/>
            </w:tcMar>
            <w:vAlign w:val="center"/>
          </w:tcPr>
          <w:p w:rsidR="00582BE0" w:rsidRDefault="009341E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582BE0" w:rsidRDefault="00582BE0"/>
        </w:tc>
      </w:tr>
      <w:tr w:rsidR="00582BE0" w:rsidRPr="00BA0768">
        <w:trPr>
          <w:trHeight w:val="144"/>
          <w:tblCellSpacing w:w="20" w:type="nil"/>
        </w:trPr>
        <w:tc>
          <w:tcPr>
            <w:tcW w:w="0" w:type="auto"/>
            <w:gridSpan w:val="6"/>
            <w:tcMar>
              <w:top w:w="50" w:type="dxa"/>
              <w:left w:w="100" w:type="dxa"/>
            </w:tcMar>
            <w:vAlign w:val="center"/>
          </w:tcPr>
          <w:p w:rsidR="00582BE0" w:rsidRPr="00F167B8" w:rsidRDefault="009341E2">
            <w:pPr>
              <w:spacing w:after="0"/>
              <w:ind w:left="135"/>
              <w:rPr>
                <w:lang w:val="ru-RU"/>
              </w:rPr>
            </w:pPr>
            <w:r w:rsidRPr="00F167B8">
              <w:rPr>
                <w:rFonts w:ascii="Times New Roman" w:hAnsi="Times New Roman"/>
                <w:b/>
                <w:color w:val="000000"/>
                <w:sz w:val="24"/>
                <w:lang w:val="ru-RU"/>
              </w:rPr>
              <w:t>Раздел 3.</w:t>
            </w:r>
            <w:r w:rsidRPr="00F167B8">
              <w:rPr>
                <w:rFonts w:ascii="Times New Roman" w:hAnsi="Times New Roman"/>
                <w:color w:val="000000"/>
                <w:sz w:val="24"/>
                <w:lang w:val="ru-RU"/>
              </w:rPr>
              <w:t xml:space="preserve"> </w:t>
            </w:r>
            <w:r w:rsidRPr="00F167B8">
              <w:rPr>
                <w:rFonts w:ascii="Times New Roman" w:hAnsi="Times New Roman"/>
                <w:b/>
                <w:color w:val="000000"/>
                <w:sz w:val="24"/>
                <w:lang w:val="ru-RU"/>
              </w:rPr>
              <w:t>Прикладно-ориентированная физическая культура</w:t>
            </w:r>
          </w:p>
        </w:tc>
      </w:tr>
      <w:tr w:rsidR="00582BE0">
        <w:trPr>
          <w:trHeight w:val="144"/>
          <w:tblCellSpacing w:w="20" w:type="nil"/>
        </w:trPr>
        <w:tc>
          <w:tcPr>
            <w:tcW w:w="520" w:type="dxa"/>
            <w:tcMar>
              <w:top w:w="50" w:type="dxa"/>
              <w:left w:w="100" w:type="dxa"/>
            </w:tcMar>
            <w:vAlign w:val="center"/>
          </w:tcPr>
          <w:p w:rsidR="00582BE0" w:rsidRDefault="009341E2">
            <w:pPr>
              <w:spacing w:after="0"/>
            </w:pPr>
            <w:r>
              <w:rPr>
                <w:rFonts w:ascii="Times New Roman" w:hAnsi="Times New Roman"/>
                <w:color w:val="000000"/>
                <w:sz w:val="24"/>
              </w:rPr>
              <w:t>3.1</w:t>
            </w:r>
          </w:p>
        </w:tc>
        <w:tc>
          <w:tcPr>
            <w:tcW w:w="2640" w:type="dxa"/>
            <w:tcMar>
              <w:top w:w="50" w:type="dxa"/>
              <w:left w:w="100" w:type="dxa"/>
            </w:tcMar>
            <w:vAlign w:val="center"/>
          </w:tcPr>
          <w:p w:rsidR="00582BE0" w:rsidRPr="00F167B8" w:rsidRDefault="009341E2">
            <w:pPr>
              <w:spacing w:after="0"/>
              <w:ind w:left="135"/>
              <w:rPr>
                <w:lang w:val="ru-RU"/>
              </w:rPr>
            </w:pPr>
            <w:r w:rsidRPr="00F167B8">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582BE0" w:rsidRDefault="009341E2">
            <w:pPr>
              <w:spacing w:after="0"/>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38"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82BE0" w:rsidRDefault="009341E2">
            <w:pPr>
              <w:spacing w:after="0"/>
              <w:ind w:left="135"/>
            </w:pPr>
            <w:r>
              <w:rPr>
                <w:rFonts w:ascii="Times New Roman" w:hAnsi="Times New Roman"/>
                <w:color w:val="000000"/>
                <w:sz w:val="24"/>
              </w:rPr>
              <w:t>Поле для свободного ввода</w:t>
            </w:r>
          </w:p>
        </w:tc>
      </w:tr>
      <w:tr w:rsidR="00582BE0">
        <w:trPr>
          <w:trHeight w:val="144"/>
          <w:tblCellSpacing w:w="20" w:type="nil"/>
        </w:trPr>
        <w:tc>
          <w:tcPr>
            <w:tcW w:w="0" w:type="auto"/>
            <w:gridSpan w:val="2"/>
            <w:tcMar>
              <w:top w:w="50" w:type="dxa"/>
              <w:left w:w="100" w:type="dxa"/>
            </w:tcMar>
            <w:vAlign w:val="center"/>
          </w:tcPr>
          <w:p w:rsidR="00582BE0" w:rsidRDefault="009341E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82BE0" w:rsidRDefault="00582BE0"/>
        </w:tc>
      </w:tr>
      <w:tr w:rsidR="00582BE0">
        <w:trPr>
          <w:trHeight w:val="144"/>
          <w:tblCellSpacing w:w="20" w:type="nil"/>
        </w:trPr>
        <w:tc>
          <w:tcPr>
            <w:tcW w:w="0" w:type="auto"/>
            <w:gridSpan w:val="2"/>
            <w:tcMar>
              <w:top w:w="50" w:type="dxa"/>
              <w:left w:w="100" w:type="dxa"/>
            </w:tcMar>
            <w:vAlign w:val="center"/>
          </w:tcPr>
          <w:p w:rsidR="00582BE0" w:rsidRPr="00F167B8" w:rsidRDefault="009341E2">
            <w:pPr>
              <w:spacing w:after="0"/>
              <w:ind w:left="135"/>
              <w:rPr>
                <w:lang w:val="ru-RU"/>
              </w:rPr>
            </w:pPr>
            <w:r w:rsidRPr="00F167B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82BE0" w:rsidRDefault="009341E2">
            <w:pPr>
              <w:spacing w:after="0"/>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38"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82BE0" w:rsidRDefault="00582BE0"/>
        </w:tc>
      </w:tr>
    </w:tbl>
    <w:p w:rsidR="00582BE0" w:rsidRDefault="00582BE0">
      <w:pPr>
        <w:sectPr w:rsidR="00582BE0">
          <w:pgSz w:w="16383" w:h="11906" w:orient="landscape"/>
          <w:pgMar w:top="1134" w:right="850" w:bottom="1134" w:left="1701" w:header="720" w:footer="720" w:gutter="0"/>
          <w:cols w:space="720"/>
        </w:sectPr>
      </w:pPr>
    </w:p>
    <w:p w:rsidR="00582BE0" w:rsidRDefault="009341E2">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3"/>
        <w:gridCol w:w="4331"/>
        <w:gridCol w:w="1625"/>
        <w:gridCol w:w="1841"/>
        <w:gridCol w:w="1910"/>
        <w:gridCol w:w="2822"/>
      </w:tblGrid>
      <w:tr w:rsidR="00582BE0">
        <w:trPr>
          <w:trHeight w:val="144"/>
          <w:tblCellSpacing w:w="20" w:type="nil"/>
        </w:trPr>
        <w:tc>
          <w:tcPr>
            <w:tcW w:w="538" w:type="dxa"/>
            <w:vMerge w:val="restart"/>
            <w:tcMar>
              <w:top w:w="50" w:type="dxa"/>
              <w:left w:w="100" w:type="dxa"/>
            </w:tcMar>
            <w:vAlign w:val="center"/>
          </w:tcPr>
          <w:p w:rsidR="00582BE0" w:rsidRDefault="009341E2">
            <w:pPr>
              <w:spacing w:after="0"/>
              <w:ind w:left="135"/>
            </w:pPr>
            <w:r>
              <w:rPr>
                <w:rFonts w:ascii="Times New Roman" w:hAnsi="Times New Roman"/>
                <w:b/>
                <w:color w:val="000000"/>
                <w:sz w:val="24"/>
              </w:rPr>
              <w:t xml:space="preserve">№ п/п </w:t>
            </w:r>
          </w:p>
          <w:p w:rsidR="00582BE0" w:rsidRDefault="00582BE0">
            <w:pPr>
              <w:spacing w:after="0"/>
              <w:ind w:left="135"/>
            </w:pPr>
          </w:p>
        </w:tc>
        <w:tc>
          <w:tcPr>
            <w:tcW w:w="2288" w:type="dxa"/>
            <w:vMerge w:val="restart"/>
            <w:tcMar>
              <w:top w:w="50" w:type="dxa"/>
              <w:left w:w="100" w:type="dxa"/>
            </w:tcMar>
            <w:vAlign w:val="center"/>
          </w:tcPr>
          <w:p w:rsidR="00582BE0" w:rsidRDefault="009341E2">
            <w:pPr>
              <w:spacing w:after="0"/>
              <w:ind w:left="135"/>
            </w:pPr>
            <w:r>
              <w:rPr>
                <w:rFonts w:ascii="Times New Roman" w:hAnsi="Times New Roman"/>
                <w:b/>
                <w:color w:val="000000"/>
                <w:sz w:val="24"/>
              </w:rPr>
              <w:t xml:space="preserve">Наименование разделов и тем программы </w:t>
            </w:r>
          </w:p>
          <w:p w:rsidR="00582BE0" w:rsidRDefault="00582BE0">
            <w:pPr>
              <w:spacing w:after="0"/>
              <w:ind w:left="135"/>
            </w:pPr>
          </w:p>
        </w:tc>
        <w:tc>
          <w:tcPr>
            <w:tcW w:w="0" w:type="auto"/>
            <w:gridSpan w:val="3"/>
            <w:tcMar>
              <w:top w:w="50" w:type="dxa"/>
              <w:left w:w="100" w:type="dxa"/>
            </w:tcMar>
            <w:vAlign w:val="center"/>
          </w:tcPr>
          <w:p w:rsidR="00582BE0" w:rsidRDefault="009341E2">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582BE0" w:rsidRDefault="009341E2">
            <w:pPr>
              <w:spacing w:after="0"/>
              <w:ind w:left="135"/>
            </w:pPr>
            <w:r>
              <w:rPr>
                <w:rFonts w:ascii="Times New Roman" w:hAnsi="Times New Roman"/>
                <w:b/>
                <w:color w:val="000000"/>
                <w:sz w:val="24"/>
              </w:rPr>
              <w:t xml:space="preserve">Электронные (цифровые) образовательные ресурсы </w:t>
            </w:r>
          </w:p>
          <w:p w:rsidR="00582BE0" w:rsidRDefault="00582BE0">
            <w:pPr>
              <w:spacing w:after="0"/>
              <w:ind w:left="135"/>
            </w:pPr>
          </w:p>
        </w:tc>
      </w:tr>
      <w:tr w:rsidR="00582BE0">
        <w:trPr>
          <w:trHeight w:val="144"/>
          <w:tblCellSpacing w:w="20" w:type="nil"/>
        </w:trPr>
        <w:tc>
          <w:tcPr>
            <w:tcW w:w="0" w:type="auto"/>
            <w:vMerge/>
            <w:tcBorders>
              <w:top w:val="nil"/>
            </w:tcBorders>
            <w:tcMar>
              <w:top w:w="50" w:type="dxa"/>
              <w:left w:w="100" w:type="dxa"/>
            </w:tcMar>
          </w:tcPr>
          <w:p w:rsidR="00582BE0" w:rsidRDefault="00582BE0"/>
        </w:tc>
        <w:tc>
          <w:tcPr>
            <w:tcW w:w="0" w:type="auto"/>
            <w:vMerge/>
            <w:tcBorders>
              <w:top w:val="nil"/>
            </w:tcBorders>
            <w:tcMar>
              <w:top w:w="50" w:type="dxa"/>
              <w:left w:w="100" w:type="dxa"/>
            </w:tcMar>
          </w:tcPr>
          <w:p w:rsidR="00582BE0" w:rsidRDefault="00582BE0"/>
        </w:tc>
        <w:tc>
          <w:tcPr>
            <w:tcW w:w="1045" w:type="dxa"/>
            <w:tcMar>
              <w:top w:w="50" w:type="dxa"/>
              <w:left w:w="100" w:type="dxa"/>
            </w:tcMar>
            <w:vAlign w:val="center"/>
          </w:tcPr>
          <w:p w:rsidR="00582BE0" w:rsidRDefault="009341E2">
            <w:pPr>
              <w:spacing w:after="0"/>
              <w:ind w:left="135"/>
            </w:pPr>
            <w:r>
              <w:rPr>
                <w:rFonts w:ascii="Times New Roman" w:hAnsi="Times New Roman"/>
                <w:b/>
                <w:color w:val="000000"/>
                <w:sz w:val="24"/>
              </w:rPr>
              <w:t xml:space="preserve">Всего </w:t>
            </w:r>
          </w:p>
          <w:p w:rsidR="00582BE0" w:rsidRDefault="00582BE0">
            <w:pPr>
              <w:spacing w:after="0"/>
              <w:ind w:left="135"/>
            </w:pPr>
          </w:p>
        </w:tc>
        <w:tc>
          <w:tcPr>
            <w:tcW w:w="1778" w:type="dxa"/>
            <w:tcMar>
              <w:top w:w="50" w:type="dxa"/>
              <w:left w:w="100" w:type="dxa"/>
            </w:tcMar>
            <w:vAlign w:val="center"/>
          </w:tcPr>
          <w:p w:rsidR="00582BE0" w:rsidRDefault="009341E2">
            <w:pPr>
              <w:spacing w:after="0"/>
              <w:ind w:left="135"/>
            </w:pPr>
            <w:r>
              <w:rPr>
                <w:rFonts w:ascii="Times New Roman" w:hAnsi="Times New Roman"/>
                <w:b/>
                <w:color w:val="000000"/>
                <w:sz w:val="24"/>
              </w:rPr>
              <w:t xml:space="preserve">Контрольные работы </w:t>
            </w:r>
          </w:p>
          <w:p w:rsidR="00582BE0" w:rsidRDefault="00582BE0">
            <w:pPr>
              <w:spacing w:after="0"/>
              <w:ind w:left="135"/>
            </w:pPr>
          </w:p>
        </w:tc>
        <w:tc>
          <w:tcPr>
            <w:tcW w:w="1860" w:type="dxa"/>
            <w:tcMar>
              <w:top w:w="50" w:type="dxa"/>
              <w:left w:w="100" w:type="dxa"/>
            </w:tcMar>
            <w:vAlign w:val="center"/>
          </w:tcPr>
          <w:p w:rsidR="00582BE0" w:rsidRDefault="009341E2">
            <w:pPr>
              <w:spacing w:after="0"/>
              <w:ind w:left="135"/>
            </w:pPr>
            <w:r>
              <w:rPr>
                <w:rFonts w:ascii="Times New Roman" w:hAnsi="Times New Roman"/>
                <w:b/>
                <w:color w:val="000000"/>
                <w:sz w:val="24"/>
              </w:rPr>
              <w:t xml:space="preserve">Практические работы </w:t>
            </w:r>
          </w:p>
          <w:p w:rsidR="00582BE0" w:rsidRDefault="00582BE0">
            <w:pPr>
              <w:spacing w:after="0"/>
              <w:ind w:left="135"/>
            </w:pPr>
          </w:p>
        </w:tc>
        <w:tc>
          <w:tcPr>
            <w:tcW w:w="0" w:type="auto"/>
            <w:vMerge/>
            <w:tcBorders>
              <w:top w:val="nil"/>
            </w:tcBorders>
            <w:tcMar>
              <w:top w:w="50" w:type="dxa"/>
              <w:left w:w="100" w:type="dxa"/>
            </w:tcMar>
          </w:tcPr>
          <w:p w:rsidR="00582BE0" w:rsidRDefault="00582BE0"/>
        </w:tc>
      </w:tr>
      <w:tr w:rsidR="00582BE0" w:rsidRPr="00BA0768">
        <w:trPr>
          <w:trHeight w:val="144"/>
          <w:tblCellSpacing w:w="20" w:type="nil"/>
        </w:trPr>
        <w:tc>
          <w:tcPr>
            <w:tcW w:w="0" w:type="auto"/>
            <w:gridSpan w:val="6"/>
            <w:tcMar>
              <w:top w:w="50" w:type="dxa"/>
              <w:left w:w="100" w:type="dxa"/>
            </w:tcMar>
            <w:vAlign w:val="center"/>
          </w:tcPr>
          <w:p w:rsidR="00582BE0" w:rsidRPr="00F167B8" w:rsidRDefault="009341E2">
            <w:pPr>
              <w:spacing w:after="0"/>
              <w:ind w:left="135"/>
              <w:rPr>
                <w:lang w:val="ru-RU"/>
              </w:rPr>
            </w:pPr>
            <w:r w:rsidRPr="00F167B8">
              <w:rPr>
                <w:rFonts w:ascii="Times New Roman" w:hAnsi="Times New Roman"/>
                <w:b/>
                <w:color w:val="000000"/>
                <w:sz w:val="24"/>
                <w:lang w:val="ru-RU"/>
              </w:rPr>
              <w:t>Раздел 1.</w:t>
            </w:r>
            <w:r w:rsidRPr="00F167B8">
              <w:rPr>
                <w:rFonts w:ascii="Times New Roman" w:hAnsi="Times New Roman"/>
                <w:color w:val="000000"/>
                <w:sz w:val="24"/>
                <w:lang w:val="ru-RU"/>
              </w:rPr>
              <w:t xml:space="preserve"> </w:t>
            </w:r>
            <w:r w:rsidRPr="00F167B8">
              <w:rPr>
                <w:rFonts w:ascii="Times New Roman" w:hAnsi="Times New Roman"/>
                <w:b/>
                <w:color w:val="000000"/>
                <w:sz w:val="24"/>
                <w:lang w:val="ru-RU"/>
              </w:rPr>
              <w:t>Знания о физической культуре</w:t>
            </w:r>
          </w:p>
        </w:tc>
      </w:tr>
      <w:tr w:rsidR="00582BE0">
        <w:trPr>
          <w:trHeight w:val="144"/>
          <w:tblCellSpacing w:w="20" w:type="nil"/>
        </w:trPr>
        <w:tc>
          <w:tcPr>
            <w:tcW w:w="538" w:type="dxa"/>
            <w:tcMar>
              <w:top w:w="50" w:type="dxa"/>
              <w:left w:w="100" w:type="dxa"/>
            </w:tcMar>
            <w:vAlign w:val="center"/>
          </w:tcPr>
          <w:p w:rsidR="00582BE0" w:rsidRDefault="009341E2">
            <w:pPr>
              <w:spacing w:after="0"/>
            </w:pPr>
            <w:r>
              <w:rPr>
                <w:rFonts w:ascii="Times New Roman" w:hAnsi="Times New Roman"/>
                <w:color w:val="000000"/>
                <w:sz w:val="24"/>
              </w:rPr>
              <w:t>1.1</w:t>
            </w:r>
          </w:p>
        </w:tc>
        <w:tc>
          <w:tcPr>
            <w:tcW w:w="2288" w:type="dxa"/>
            <w:tcMar>
              <w:top w:w="50" w:type="dxa"/>
              <w:left w:w="100" w:type="dxa"/>
            </w:tcMar>
            <w:vAlign w:val="center"/>
          </w:tcPr>
          <w:p w:rsidR="00582BE0" w:rsidRDefault="009341E2">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82BE0" w:rsidRDefault="009341E2">
            <w:pPr>
              <w:spacing w:after="0"/>
              <w:ind w:left="135"/>
            </w:pPr>
            <w:r>
              <w:rPr>
                <w:rFonts w:ascii="Times New Roman" w:hAnsi="Times New Roman"/>
                <w:color w:val="000000"/>
                <w:sz w:val="24"/>
              </w:rPr>
              <w:t>Поле для свободного ввода</w:t>
            </w:r>
          </w:p>
        </w:tc>
      </w:tr>
      <w:tr w:rsidR="00582BE0">
        <w:trPr>
          <w:trHeight w:val="144"/>
          <w:tblCellSpacing w:w="20" w:type="nil"/>
        </w:trPr>
        <w:tc>
          <w:tcPr>
            <w:tcW w:w="0" w:type="auto"/>
            <w:gridSpan w:val="2"/>
            <w:tcMar>
              <w:top w:w="50" w:type="dxa"/>
              <w:left w:w="100" w:type="dxa"/>
            </w:tcMar>
            <w:vAlign w:val="center"/>
          </w:tcPr>
          <w:p w:rsidR="00582BE0" w:rsidRDefault="009341E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82BE0" w:rsidRDefault="00582BE0"/>
        </w:tc>
      </w:tr>
      <w:tr w:rsidR="00582BE0">
        <w:trPr>
          <w:trHeight w:val="144"/>
          <w:tblCellSpacing w:w="20" w:type="nil"/>
        </w:trPr>
        <w:tc>
          <w:tcPr>
            <w:tcW w:w="0" w:type="auto"/>
            <w:gridSpan w:val="6"/>
            <w:tcMar>
              <w:top w:w="50" w:type="dxa"/>
              <w:left w:w="100" w:type="dxa"/>
            </w:tcMar>
            <w:vAlign w:val="center"/>
          </w:tcPr>
          <w:p w:rsidR="00582BE0" w:rsidRDefault="009341E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582BE0">
        <w:trPr>
          <w:trHeight w:val="144"/>
          <w:tblCellSpacing w:w="20" w:type="nil"/>
        </w:trPr>
        <w:tc>
          <w:tcPr>
            <w:tcW w:w="538" w:type="dxa"/>
            <w:tcMar>
              <w:top w:w="50" w:type="dxa"/>
              <w:left w:w="100" w:type="dxa"/>
            </w:tcMar>
            <w:vAlign w:val="center"/>
          </w:tcPr>
          <w:p w:rsidR="00582BE0" w:rsidRDefault="009341E2">
            <w:pPr>
              <w:spacing w:after="0"/>
            </w:pPr>
            <w:r>
              <w:rPr>
                <w:rFonts w:ascii="Times New Roman" w:hAnsi="Times New Roman"/>
                <w:color w:val="000000"/>
                <w:sz w:val="24"/>
              </w:rPr>
              <w:t>2.1</w:t>
            </w:r>
          </w:p>
        </w:tc>
        <w:tc>
          <w:tcPr>
            <w:tcW w:w="2288" w:type="dxa"/>
            <w:tcMar>
              <w:top w:w="50" w:type="dxa"/>
              <w:left w:w="100" w:type="dxa"/>
            </w:tcMar>
            <w:vAlign w:val="center"/>
          </w:tcPr>
          <w:p w:rsidR="00582BE0" w:rsidRPr="00F167B8" w:rsidRDefault="009341E2">
            <w:pPr>
              <w:spacing w:after="0"/>
              <w:ind w:left="135"/>
              <w:rPr>
                <w:lang w:val="ru-RU"/>
              </w:rPr>
            </w:pPr>
            <w:r w:rsidRPr="00F167B8">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582BE0" w:rsidRDefault="009341E2">
            <w:pPr>
              <w:spacing w:after="0"/>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82BE0" w:rsidRDefault="009341E2">
            <w:pPr>
              <w:spacing w:after="0"/>
              <w:ind w:left="135"/>
            </w:pPr>
            <w:r>
              <w:rPr>
                <w:rFonts w:ascii="Times New Roman" w:hAnsi="Times New Roman"/>
                <w:color w:val="000000"/>
                <w:sz w:val="24"/>
              </w:rPr>
              <w:t>Поле для свободного ввода</w:t>
            </w:r>
          </w:p>
        </w:tc>
      </w:tr>
      <w:tr w:rsidR="00582BE0">
        <w:trPr>
          <w:trHeight w:val="144"/>
          <w:tblCellSpacing w:w="20" w:type="nil"/>
        </w:trPr>
        <w:tc>
          <w:tcPr>
            <w:tcW w:w="538" w:type="dxa"/>
            <w:tcMar>
              <w:top w:w="50" w:type="dxa"/>
              <w:left w:w="100" w:type="dxa"/>
            </w:tcMar>
            <w:vAlign w:val="center"/>
          </w:tcPr>
          <w:p w:rsidR="00582BE0" w:rsidRDefault="009341E2">
            <w:pPr>
              <w:spacing w:after="0"/>
            </w:pPr>
            <w:r>
              <w:rPr>
                <w:rFonts w:ascii="Times New Roman" w:hAnsi="Times New Roman"/>
                <w:color w:val="000000"/>
                <w:sz w:val="24"/>
              </w:rPr>
              <w:t>2.2</w:t>
            </w:r>
          </w:p>
        </w:tc>
        <w:tc>
          <w:tcPr>
            <w:tcW w:w="2288" w:type="dxa"/>
            <w:tcMar>
              <w:top w:w="50" w:type="dxa"/>
              <w:left w:w="100" w:type="dxa"/>
            </w:tcMar>
            <w:vAlign w:val="center"/>
          </w:tcPr>
          <w:p w:rsidR="00582BE0" w:rsidRPr="00F167B8" w:rsidRDefault="009341E2">
            <w:pPr>
              <w:spacing w:after="0"/>
              <w:ind w:left="135"/>
              <w:rPr>
                <w:lang w:val="ru-RU"/>
              </w:rPr>
            </w:pPr>
            <w:r w:rsidRPr="00F167B8">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582BE0" w:rsidRDefault="009341E2">
            <w:pPr>
              <w:spacing w:after="0"/>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82BE0" w:rsidRDefault="009341E2">
            <w:pPr>
              <w:spacing w:after="0"/>
              <w:ind w:left="135"/>
            </w:pPr>
            <w:r>
              <w:rPr>
                <w:rFonts w:ascii="Times New Roman" w:hAnsi="Times New Roman"/>
                <w:color w:val="000000"/>
                <w:sz w:val="24"/>
              </w:rPr>
              <w:t>Поле для свободного ввода</w:t>
            </w:r>
          </w:p>
        </w:tc>
      </w:tr>
      <w:tr w:rsidR="00582BE0">
        <w:trPr>
          <w:trHeight w:val="144"/>
          <w:tblCellSpacing w:w="20" w:type="nil"/>
        </w:trPr>
        <w:tc>
          <w:tcPr>
            <w:tcW w:w="538" w:type="dxa"/>
            <w:tcMar>
              <w:top w:w="50" w:type="dxa"/>
              <w:left w:w="100" w:type="dxa"/>
            </w:tcMar>
            <w:vAlign w:val="center"/>
          </w:tcPr>
          <w:p w:rsidR="00582BE0" w:rsidRDefault="009341E2">
            <w:pPr>
              <w:spacing w:after="0"/>
            </w:pPr>
            <w:r>
              <w:rPr>
                <w:rFonts w:ascii="Times New Roman" w:hAnsi="Times New Roman"/>
                <w:color w:val="000000"/>
                <w:sz w:val="24"/>
              </w:rPr>
              <w:t>2.3</w:t>
            </w:r>
          </w:p>
        </w:tc>
        <w:tc>
          <w:tcPr>
            <w:tcW w:w="2288" w:type="dxa"/>
            <w:tcMar>
              <w:top w:w="50" w:type="dxa"/>
              <w:left w:w="100" w:type="dxa"/>
            </w:tcMar>
            <w:vAlign w:val="center"/>
          </w:tcPr>
          <w:p w:rsidR="00582BE0" w:rsidRDefault="009341E2">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82BE0" w:rsidRDefault="009341E2">
            <w:pPr>
              <w:spacing w:after="0"/>
              <w:ind w:left="135"/>
            </w:pPr>
            <w:r>
              <w:rPr>
                <w:rFonts w:ascii="Times New Roman" w:hAnsi="Times New Roman"/>
                <w:color w:val="000000"/>
                <w:sz w:val="24"/>
              </w:rPr>
              <w:t>Поле для свободного ввода</w:t>
            </w:r>
          </w:p>
        </w:tc>
      </w:tr>
      <w:tr w:rsidR="00582BE0">
        <w:trPr>
          <w:trHeight w:val="144"/>
          <w:tblCellSpacing w:w="20" w:type="nil"/>
        </w:trPr>
        <w:tc>
          <w:tcPr>
            <w:tcW w:w="0" w:type="auto"/>
            <w:gridSpan w:val="2"/>
            <w:tcMar>
              <w:top w:w="50" w:type="dxa"/>
              <w:left w:w="100" w:type="dxa"/>
            </w:tcMar>
            <w:vAlign w:val="center"/>
          </w:tcPr>
          <w:p w:rsidR="00582BE0" w:rsidRDefault="009341E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82BE0" w:rsidRDefault="00582BE0"/>
        </w:tc>
      </w:tr>
      <w:tr w:rsidR="00582BE0">
        <w:trPr>
          <w:trHeight w:val="144"/>
          <w:tblCellSpacing w:w="20" w:type="nil"/>
        </w:trPr>
        <w:tc>
          <w:tcPr>
            <w:tcW w:w="0" w:type="auto"/>
            <w:gridSpan w:val="6"/>
            <w:tcMar>
              <w:top w:w="50" w:type="dxa"/>
              <w:left w:w="100" w:type="dxa"/>
            </w:tcMar>
            <w:vAlign w:val="center"/>
          </w:tcPr>
          <w:p w:rsidR="00582BE0" w:rsidRDefault="009341E2">
            <w:pPr>
              <w:spacing w:after="0"/>
              <w:ind w:left="135"/>
            </w:pPr>
            <w:r>
              <w:rPr>
                <w:rFonts w:ascii="Times New Roman" w:hAnsi="Times New Roman"/>
                <w:b/>
                <w:color w:val="000000"/>
                <w:sz w:val="24"/>
              </w:rPr>
              <w:t>ФИЗИЧЕСКОЕ СОВЕРШЕНСТВОВАНИЕ</w:t>
            </w:r>
          </w:p>
        </w:tc>
      </w:tr>
      <w:tr w:rsidR="00582BE0">
        <w:trPr>
          <w:trHeight w:val="144"/>
          <w:tblCellSpacing w:w="20" w:type="nil"/>
        </w:trPr>
        <w:tc>
          <w:tcPr>
            <w:tcW w:w="0" w:type="auto"/>
            <w:gridSpan w:val="6"/>
            <w:tcMar>
              <w:top w:w="50" w:type="dxa"/>
              <w:left w:w="100" w:type="dxa"/>
            </w:tcMar>
            <w:vAlign w:val="center"/>
          </w:tcPr>
          <w:p w:rsidR="00582BE0" w:rsidRDefault="009341E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582BE0">
        <w:trPr>
          <w:trHeight w:val="144"/>
          <w:tblCellSpacing w:w="20" w:type="nil"/>
        </w:trPr>
        <w:tc>
          <w:tcPr>
            <w:tcW w:w="538" w:type="dxa"/>
            <w:tcMar>
              <w:top w:w="50" w:type="dxa"/>
              <w:left w:w="100" w:type="dxa"/>
            </w:tcMar>
            <w:vAlign w:val="center"/>
          </w:tcPr>
          <w:p w:rsidR="00582BE0" w:rsidRDefault="009341E2">
            <w:pPr>
              <w:spacing w:after="0"/>
            </w:pPr>
            <w:r>
              <w:rPr>
                <w:rFonts w:ascii="Times New Roman" w:hAnsi="Times New Roman"/>
                <w:color w:val="000000"/>
                <w:sz w:val="24"/>
              </w:rPr>
              <w:t>1.1</w:t>
            </w:r>
          </w:p>
        </w:tc>
        <w:tc>
          <w:tcPr>
            <w:tcW w:w="2288" w:type="dxa"/>
            <w:tcMar>
              <w:top w:w="50" w:type="dxa"/>
              <w:left w:w="100" w:type="dxa"/>
            </w:tcMar>
            <w:vAlign w:val="center"/>
          </w:tcPr>
          <w:p w:rsidR="00582BE0" w:rsidRDefault="009341E2">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82BE0" w:rsidRDefault="009341E2">
            <w:pPr>
              <w:spacing w:after="0"/>
              <w:ind w:left="135"/>
            </w:pPr>
            <w:r>
              <w:rPr>
                <w:rFonts w:ascii="Times New Roman" w:hAnsi="Times New Roman"/>
                <w:color w:val="000000"/>
                <w:sz w:val="24"/>
              </w:rPr>
              <w:t>Поле для свободного ввода</w:t>
            </w:r>
          </w:p>
        </w:tc>
      </w:tr>
      <w:tr w:rsidR="00582BE0">
        <w:trPr>
          <w:trHeight w:val="144"/>
          <w:tblCellSpacing w:w="20" w:type="nil"/>
        </w:trPr>
        <w:tc>
          <w:tcPr>
            <w:tcW w:w="538" w:type="dxa"/>
            <w:tcMar>
              <w:top w:w="50" w:type="dxa"/>
              <w:left w:w="100" w:type="dxa"/>
            </w:tcMar>
            <w:vAlign w:val="center"/>
          </w:tcPr>
          <w:p w:rsidR="00582BE0" w:rsidRDefault="009341E2">
            <w:pPr>
              <w:spacing w:after="0"/>
            </w:pPr>
            <w:r>
              <w:rPr>
                <w:rFonts w:ascii="Times New Roman" w:hAnsi="Times New Roman"/>
                <w:color w:val="000000"/>
                <w:sz w:val="24"/>
              </w:rPr>
              <w:t>1.2</w:t>
            </w:r>
          </w:p>
        </w:tc>
        <w:tc>
          <w:tcPr>
            <w:tcW w:w="2288" w:type="dxa"/>
            <w:tcMar>
              <w:top w:w="50" w:type="dxa"/>
              <w:left w:w="100" w:type="dxa"/>
            </w:tcMar>
            <w:vAlign w:val="center"/>
          </w:tcPr>
          <w:p w:rsidR="00582BE0" w:rsidRDefault="009341E2">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82BE0" w:rsidRDefault="009341E2">
            <w:pPr>
              <w:spacing w:after="0"/>
              <w:ind w:left="135"/>
            </w:pPr>
            <w:r>
              <w:rPr>
                <w:rFonts w:ascii="Times New Roman" w:hAnsi="Times New Roman"/>
                <w:color w:val="000000"/>
                <w:sz w:val="24"/>
              </w:rPr>
              <w:t>Поле для свободного ввода</w:t>
            </w:r>
          </w:p>
        </w:tc>
      </w:tr>
      <w:tr w:rsidR="00582BE0">
        <w:trPr>
          <w:trHeight w:val="144"/>
          <w:tblCellSpacing w:w="20" w:type="nil"/>
        </w:trPr>
        <w:tc>
          <w:tcPr>
            <w:tcW w:w="0" w:type="auto"/>
            <w:gridSpan w:val="2"/>
            <w:tcMar>
              <w:top w:w="50" w:type="dxa"/>
              <w:left w:w="100" w:type="dxa"/>
            </w:tcMar>
            <w:vAlign w:val="center"/>
          </w:tcPr>
          <w:p w:rsidR="00582BE0" w:rsidRDefault="009341E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82BE0" w:rsidRDefault="00582BE0"/>
        </w:tc>
      </w:tr>
      <w:tr w:rsidR="00582BE0" w:rsidRPr="00BA0768">
        <w:trPr>
          <w:trHeight w:val="144"/>
          <w:tblCellSpacing w:w="20" w:type="nil"/>
        </w:trPr>
        <w:tc>
          <w:tcPr>
            <w:tcW w:w="0" w:type="auto"/>
            <w:gridSpan w:val="6"/>
            <w:tcMar>
              <w:top w:w="50" w:type="dxa"/>
              <w:left w:w="100" w:type="dxa"/>
            </w:tcMar>
            <w:vAlign w:val="center"/>
          </w:tcPr>
          <w:p w:rsidR="00582BE0" w:rsidRPr="00F167B8" w:rsidRDefault="009341E2">
            <w:pPr>
              <w:spacing w:after="0"/>
              <w:ind w:left="135"/>
              <w:rPr>
                <w:lang w:val="ru-RU"/>
              </w:rPr>
            </w:pPr>
            <w:r w:rsidRPr="00F167B8">
              <w:rPr>
                <w:rFonts w:ascii="Times New Roman" w:hAnsi="Times New Roman"/>
                <w:b/>
                <w:color w:val="000000"/>
                <w:sz w:val="24"/>
                <w:lang w:val="ru-RU"/>
              </w:rPr>
              <w:t>Раздел 2.</w:t>
            </w:r>
            <w:r w:rsidRPr="00F167B8">
              <w:rPr>
                <w:rFonts w:ascii="Times New Roman" w:hAnsi="Times New Roman"/>
                <w:color w:val="000000"/>
                <w:sz w:val="24"/>
                <w:lang w:val="ru-RU"/>
              </w:rPr>
              <w:t xml:space="preserve"> </w:t>
            </w:r>
            <w:r w:rsidRPr="00F167B8">
              <w:rPr>
                <w:rFonts w:ascii="Times New Roman" w:hAnsi="Times New Roman"/>
                <w:b/>
                <w:color w:val="000000"/>
                <w:sz w:val="24"/>
                <w:lang w:val="ru-RU"/>
              </w:rPr>
              <w:t>Спортивно-оздоровительная физическая культура</w:t>
            </w:r>
          </w:p>
        </w:tc>
      </w:tr>
      <w:tr w:rsidR="00582BE0">
        <w:trPr>
          <w:trHeight w:val="144"/>
          <w:tblCellSpacing w:w="20" w:type="nil"/>
        </w:trPr>
        <w:tc>
          <w:tcPr>
            <w:tcW w:w="538" w:type="dxa"/>
            <w:tcMar>
              <w:top w:w="50" w:type="dxa"/>
              <w:left w:w="100" w:type="dxa"/>
            </w:tcMar>
            <w:vAlign w:val="center"/>
          </w:tcPr>
          <w:p w:rsidR="00582BE0" w:rsidRDefault="009341E2">
            <w:pPr>
              <w:spacing w:after="0"/>
            </w:pPr>
            <w:r>
              <w:rPr>
                <w:rFonts w:ascii="Times New Roman" w:hAnsi="Times New Roman"/>
                <w:color w:val="000000"/>
                <w:sz w:val="24"/>
              </w:rPr>
              <w:t>2.1</w:t>
            </w:r>
          </w:p>
        </w:tc>
        <w:tc>
          <w:tcPr>
            <w:tcW w:w="2288" w:type="dxa"/>
            <w:tcMar>
              <w:top w:w="50" w:type="dxa"/>
              <w:left w:w="100" w:type="dxa"/>
            </w:tcMar>
            <w:vAlign w:val="center"/>
          </w:tcPr>
          <w:p w:rsidR="00582BE0" w:rsidRDefault="009341E2">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82BE0" w:rsidRDefault="009341E2">
            <w:pPr>
              <w:spacing w:after="0"/>
              <w:ind w:left="135"/>
            </w:pPr>
            <w:r>
              <w:rPr>
                <w:rFonts w:ascii="Times New Roman" w:hAnsi="Times New Roman"/>
                <w:color w:val="000000"/>
                <w:sz w:val="24"/>
              </w:rPr>
              <w:t>Поле для свободного ввода</w:t>
            </w:r>
          </w:p>
        </w:tc>
      </w:tr>
      <w:tr w:rsidR="00582BE0">
        <w:trPr>
          <w:trHeight w:val="144"/>
          <w:tblCellSpacing w:w="20" w:type="nil"/>
        </w:trPr>
        <w:tc>
          <w:tcPr>
            <w:tcW w:w="538" w:type="dxa"/>
            <w:tcMar>
              <w:top w:w="50" w:type="dxa"/>
              <w:left w:w="100" w:type="dxa"/>
            </w:tcMar>
            <w:vAlign w:val="center"/>
          </w:tcPr>
          <w:p w:rsidR="00582BE0" w:rsidRDefault="009341E2">
            <w:pPr>
              <w:spacing w:after="0"/>
            </w:pPr>
            <w:r>
              <w:rPr>
                <w:rFonts w:ascii="Times New Roman" w:hAnsi="Times New Roman"/>
                <w:color w:val="000000"/>
                <w:sz w:val="24"/>
              </w:rPr>
              <w:t>2.2</w:t>
            </w:r>
          </w:p>
        </w:tc>
        <w:tc>
          <w:tcPr>
            <w:tcW w:w="2288" w:type="dxa"/>
            <w:tcMar>
              <w:top w:w="50" w:type="dxa"/>
              <w:left w:w="100" w:type="dxa"/>
            </w:tcMar>
            <w:vAlign w:val="center"/>
          </w:tcPr>
          <w:p w:rsidR="00582BE0" w:rsidRDefault="009341E2">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82BE0" w:rsidRDefault="009341E2">
            <w:pPr>
              <w:spacing w:after="0"/>
              <w:ind w:left="135"/>
            </w:pPr>
            <w:r>
              <w:rPr>
                <w:rFonts w:ascii="Times New Roman" w:hAnsi="Times New Roman"/>
                <w:color w:val="000000"/>
                <w:sz w:val="24"/>
              </w:rPr>
              <w:t>Поле для свободного ввода</w:t>
            </w:r>
          </w:p>
        </w:tc>
      </w:tr>
      <w:tr w:rsidR="00582BE0">
        <w:trPr>
          <w:trHeight w:val="144"/>
          <w:tblCellSpacing w:w="20" w:type="nil"/>
        </w:trPr>
        <w:tc>
          <w:tcPr>
            <w:tcW w:w="538" w:type="dxa"/>
            <w:tcMar>
              <w:top w:w="50" w:type="dxa"/>
              <w:left w:w="100" w:type="dxa"/>
            </w:tcMar>
            <w:vAlign w:val="center"/>
          </w:tcPr>
          <w:p w:rsidR="00582BE0" w:rsidRDefault="009341E2">
            <w:pPr>
              <w:spacing w:after="0"/>
            </w:pPr>
            <w:r>
              <w:rPr>
                <w:rFonts w:ascii="Times New Roman" w:hAnsi="Times New Roman"/>
                <w:color w:val="000000"/>
                <w:sz w:val="24"/>
              </w:rPr>
              <w:t>2.3</w:t>
            </w:r>
          </w:p>
        </w:tc>
        <w:tc>
          <w:tcPr>
            <w:tcW w:w="2288" w:type="dxa"/>
            <w:tcMar>
              <w:top w:w="50" w:type="dxa"/>
              <w:left w:w="100" w:type="dxa"/>
            </w:tcMar>
            <w:vAlign w:val="center"/>
          </w:tcPr>
          <w:p w:rsidR="00582BE0" w:rsidRDefault="009341E2">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82BE0" w:rsidRDefault="009341E2">
            <w:pPr>
              <w:spacing w:after="0"/>
              <w:ind w:left="135"/>
            </w:pPr>
            <w:r>
              <w:rPr>
                <w:rFonts w:ascii="Times New Roman" w:hAnsi="Times New Roman"/>
                <w:color w:val="000000"/>
                <w:sz w:val="24"/>
              </w:rPr>
              <w:t>Поле для свободного ввода</w:t>
            </w:r>
          </w:p>
        </w:tc>
      </w:tr>
      <w:tr w:rsidR="00582BE0">
        <w:trPr>
          <w:trHeight w:val="144"/>
          <w:tblCellSpacing w:w="20" w:type="nil"/>
        </w:trPr>
        <w:tc>
          <w:tcPr>
            <w:tcW w:w="538" w:type="dxa"/>
            <w:tcMar>
              <w:top w:w="50" w:type="dxa"/>
              <w:left w:w="100" w:type="dxa"/>
            </w:tcMar>
            <w:vAlign w:val="center"/>
          </w:tcPr>
          <w:p w:rsidR="00582BE0" w:rsidRDefault="009341E2">
            <w:pPr>
              <w:spacing w:after="0"/>
            </w:pPr>
            <w:r>
              <w:rPr>
                <w:rFonts w:ascii="Times New Roman" w:hAnsi="Times New Roman"/>
                <w:color w:val="000000"/>
                <w:sz w:val="24"/>
              </w:rPr>
              <w:t>2.4</w:t>
            </w:r>
          </w:p>
        </w:tc>
        <w:tc>
          <w:tcPr>
            <w:tcW w:w="2288" w:type="dxa"/>
            <w:tcMar>
              <w:top w:w="50" w:type="dxa"/>
              <w:left w:w="100" w:type="dxa"/>
            </w:tcMar>
            <w:vAlign w:val="center"/>
          </w:tcPr>
          <w:p w:rsidR="00582BE0" w:rsidRDefault="009341E2">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82BE0" w:rsidRDefault="009341E2">
            <w:pPr>
              <w:spacing w:after="0"/>
              <w:ind w:left="135"/>
            </w:pPr>
            <w:r>
              <w:rPr>
                <w:rFonts w:ascii="Times New Roman" w:hAnsi="Times New Roman"/>
                <w:color w:val="000000"/>
                <w:sz w:val="24"/>
              </w:rPr>
              <w:t>Поле для свободного ввода</w:t>
            </w:r>
          </w:p>
        </w:tc>
      </w:tr>
      <w:tr w:rsidR="00582BE0">
        <w:trPr>
          <w:trHeight w:val="144"/>
          <w:tblCellSpacing w:w="20" w:type="nil"/>
        </w:trPr>
        <w:tc>
          <w:tcPr>
            <w:tcW w:w="538" w:type="dxa"/>
            <w:tcMar>
              <w:top w:w="50" w:type="dxa"/>
              <w:left w:w="100" w:type="dxa"/>
            </w:tcMar>
            <w:vAlign w:val="center"/>
          </w:tcPr>
          <w:p w:rsidR="00582BE0" w:rsidRDefault="009341E2">
            <w:pPr>
              <w:spacing w:after="0"/>
            </w:pPr>
            <w:r>
              <w:rPr>
                <w:rFonts w:ascii="Times New Roman" w:hAnsi="Times New Roman"/>
                <w:color w:val="000000"/>
                <w:sz w:val="24"/>
              </w:rPr>
              <w:t>2.5</w:t>
            </w:r>
          </w:p>
        </w:tc>
        <w:tc>
          <w:tcPr>
            <w:tcW w:w="2288" w:type="dxa"/>
            <w:tcMar>
              <w:top w:w="50" w:type="dxa"/>
              <w:left w:w="100" w:type="dxa"/>
            </w:tcMar>
            <w:vAlign w:val="center"/>
          </w:tcPr>
          <w:p w:rsidR="00582BE0" w:rsidRDefault="009341E2">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82BE0" w:rsidRDefault="009341E2">
            <w:pPr>
              <w:spacing w:after="0"/>
              <w:ind w:left="135"/>
            </w:pPr>
            <w:r>
              <w:rPr>
                <w:rFonts w:ascii="Times New Roman" w:hAnsi="Times New Roman"/>
                <w:color w:val="000000"/>
                <w:sz w:val="24"/>
              </w:rPr>
              <w:t>Поле для свободного ввода</w:t>
            </w:r>
          </w:p>
        </w:tc>
      </w:tr>
      <w:tr w:rsidR="00582BE0">
        <w:trPr>
          <w:trHeight w:val="144"/>
          <w:tblCellSpacing w:w="20" w:type="nil"/>
        </w:trPr>
        <w:tc>
          <w:tcPr>
            <w:tcW w:w="0" w:type="auto"/>
            <w:gridSpan w:val="2"/>
            <w:tcMar>
              <w:top w:w="50" w:type="dxa"/>
              <w:left w:w="100" w:type="dxa"/>
            </w:tcMar>
            <w:vAlign w:val="center"/>
          </w:tcPr>
          <w:p w:rsidR="00582BE0" w:rsidRDefault="009341E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582BE0" w:rsidRDefault="00582BE0"/>
        </w:tc>
      </w:tr>
      <w:tr w:rsidR="00582BE0" w:rsidRPr="00BA0768">
        <w:trPr>
          <w:trHeight w:val="144"/>
          <w:tblCellSpacing w:w="20" w:type="nil"/>
        </w:trPr>
        <w:tc>
          <w:tcPr>
            <w:tcW w:w="0" w:type="auto"/>
            <w:gridSpan w:val="6"/>
            <w:tcMar>
              <w:top w:w="50" w:type="dxa"/>
              <w:left w:w="100" w:type="dxa"/>
            </w:tcMar>
            <w:vAlign w:val="center"/>
          </w:tcPr>
          <w:p w:rsidR="00582BE0" w:rsidRPr="00F167B8" w:rsidRDefault="009341E2">
            <w:pPr>
              <w:spacing w:after="0"/>
              <w:ind w:left="135"/>
              <w:rPr>
                <w:lang w:val="ru-RU"/>
              </w:rPr>
            </w:pPr>
            <w:r w:rsidRPr="00F167B8">
              <w:rPr>
                <w:rFonts w:ascii="Times New Roman" w:hAnsi="Times New Roman"/>
                <w:b/>
                <w:color w:val="000000"/>
                <w:sz w:val="24"/>
                <w:lang w:val="ru-RU"/>
              </w:rPr>
              <w:t>Раздел 3.</w:t>
            </w:r>
            <w:r w:rsidRPr="00F167B8">
              <w:rPr>
                <w:rFonts w:ascii="Times New Roman" w:hAnsi="Times New Roman"/>
                <w:color w:val="000000"/>
                <w:sz w:val="24"/>
                <w:lang w:val="ru-RU"/>
              </w:rPr>
              <w:t xml:space="preserve"> </w:t>
            </w:r>
            <w:r w:rsidRPr="00F167B8">
              <w:rPr>
                <w:rFonts w:ascii="Times New Roman" w:hAnsi="Times New Roman"/>
                <w:b/>
                <w:color w:val="000000"/>
                <w:sz w:val="24"/>
                <w:lang w:val="ru-RU"/>
              </w:rPr>
              <w:t>Прикладно-ориентированная физическая культура</w:t>
            </w:r>
          </w:p>
        </w:tc>
      </w:tr>
      <w:tr w:rsidR="00582BE0">
        <w:trPr>
          <w:trHeight w:val="144"/>
          <w:tblCellSpacing w:w="20" w:type="nil"/>
        </w:trPr>
        <w:tc>
          <w:tcPr>
            <w:tcW w:w="538" w:type="dxa"/>
            <w:tcMar>
              <w:top w:w="50" w:type="dxa"/>
              <w:left w:w="100" w:type="dxa"/>
            </w:tcMar>
            <w:vAlign w:val="center"/>
          </w:tcPr>
          <w:p w:rsidR="00582BE0" w:rsidRDefault="009341E2">
            <w:pPr>
              <w:spacing w:after="0"/>
            </w:pPr>
            <w:r>
              <w:rPr>
                <w:rFonts w:ascii="Times New Roman" w:hAnsi="Times New Roman"/>
                <w:color w:val="000000"/>
                <w:sz w:val="24"/>
              </w:rPr>
              <w:t>3.1</w:t>
            </w:r>
          </w:p>
        </w:tc>
        <w:tc>
          <w:tcPr>
            <w:tcW w:w="2288" w:type="dxa"/>
            <w:tcMar>
              <w:top w:w="50" w:type="dxa"/>
              <w:left w:w="100" w:type="dxa"/>
            </w:tcMar>
            <w:vAlign w:val="center"/>
          </w:tcPr>
          <w:p w:rsidR="00582BE0" w:rsidRPr="00F167B8" w:rsidRDefault="009341E2">
            <w:pPr>
              <w:spacing w:after="0"/>
              <w:ind w:left="135"/>
              <w:rPr>
                <w:lang w:val="ru-RU"/>
              </w:rPr>
            </w:pPr>
            <w:r w:rsidRPr="00F167B8">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582BE0" w:rsidRDefault="009341E2">
            <w:pPr>
              <w:spacing w:after="0"/>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78"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82BE0" w:rsidRDefault="009341E2">
            <w:pPr>
              <w:spacing w:after="0"/>
              <w:ind w:left="135"/>
            </w:pPr>
            <w:r>
              <w:rPr>
                <w:rFonts w:ascii="Times New Roman" w:hAnsi="Times New Roman"/>
                <w:color w:val="000000"/>
                <w:sz w:val="24"/>
              </w:rPr>
              <w:t>Поле для свободного ввода</w:t>
            </w:r>
          </w:p>
        </w:tc>
      </w:tr>
      <w:tr w:rsidR="00582BE0">
        <w:trPr>
          <w:trHeight w:val="144"/>
          <w:tblCellSpacing w:w="20" w:type="nil"/>
        </w:trPr>
        <w:tc>
          <w:tcPr>
            <w:tcW w:w="0" w:type="auto"/>
            <w:gridSpan w:val="2"/>
            <w:tcMar>
              <w:top w:w="50" w:type="dxa"/>
              <w:left w:w="100" w:type="dxa"/>
            </w:tcMar>
            <w:vAlign w:val="center"/>
          </w:tcPr>
          <w:p w:rsidR="00582BE0" w:rsidRDefault="009341E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82BE0" w:rsidRDefault="00582BE0"/>
        </w:tc>
      </w:tr>
      <w:tr w:rsidR="00582BE0">
        <w:trPr>
          <w:trHeight w:val="144"/>
          <w:tblCellSpacing w:w="20" w:type="nil"/>
        </w:trPr>
        <w:tc>
          <w:tcPr>
            <w:tcW w:w="0" w:type="auto"/>
            <w:gridSpan w:val="2"/>
            <w:tcMar>
              <w:top w:w="50" w:type="dxa"/>
              <w:left w:w="100" w:type="dxa"/>
            </w:tcMar>
            <w:vAlign w:val="center"/>
          </w:tcPr>
          <w:p w:rsidR="00582BE0" w:rsidRPr="00F167B8" w:rsidRDefault="009341E2">
            <w:pPr>
              <w:spacing w:after="0"/>
              <w:ind w:left="135"/>
              <w:rPr>
                <w:lang w:val="ru-RU"/>
              </w:rPr>
            </w:pPr>
            <w:r w:rsidRPr="00F167B8">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582BE0" w:rsidRDefault="009341E2">
            <w:pPr>
              <w:spacing w:after="0"/>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8"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82BE0" w:rsidRDefault="00582BE0"/>
        </w:tc>
      </w:tr>
    </w:tbl>
    <w:p w:rsidR="00582BE0" w:rsidRDefault="00582BE0">
      <w:pPr>
        <w:sectPr w:rsidR="00582BE0">
          <w:pgSz w:w="16383" w:h="11906" w:orient="landscape"/>
          <w:pgMar w:top="1134" w:right="850" w:bottom="1134" w:left="1701" w:header="720" w:footer="720" w:gutter="0"/>
          <w:cols w:space="720"/>
        </w:sectPr>
      </w:pPr>
    </w:p>
    <w:p w:rsidR="00582BE0" w:rsidRDefault="009341E2">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82BE0">
        <w:trPr>
          <w:trHeight w:val="144"/>
          <w:tblCellSpacing w:w="20" w:type="nil"/>
        </w:trPr>
        <w:tc>
          <w:tcPr>
            <w:tcW w:w="510" w:type="dxa"/>
            <w:vMerge w:val="restart"/>
            <w:tcMar>
              <w:top w:w="50" w:type="dxa"/>
              <w:left w:w="100" w:type="dxa"/>
            </w:tcMar>
            <w:vAlign w:val="center"/>
          </w:tcPr>
          <w:p w:rsidR="00582BE0" w:rsidRDefault="009341E2">
            <w:pPr>
              <w:spacing w:after="0"/>
              <w:ind w:left="135"/>
            </w:pPr>
            <w:r>
              <w:rPr>
                <w:rFonts w:ascii="Times New Roman" w:hAnsi="Times New Roman"/>
                <w:b/>
                <w:color w:val="000000"/>
                <w:sz w:val="24"/>
              </w:rPr>
              <w:t xml:space="preserve">№ п/п </w:t>
            </w:r>
          </w:p>
          <w:p w:rsidR="00582BE0" w:rsidRDefault="00582BE0">
            <w:pPr>
              <w:spacing w:after="0"/>
              <w:ind w:left="135"/>
            </w:pPr>
          </w:p>
        </w:tc>
        <w:tc>
          <w:tcPr>
            <w:tcW w:w="2816" w:type="dxa"/>
            <w:vMerge w:val="restart"/>
            <w:tcMar>
              <w:top w:w="50" w:type="dxa"/>
              <w:left w:w="100" w:type="dxa"/>
            </w:tcMar>
            <w:vAlign w:val="center"/>
          </w:tcPr>
          <w:p w:rsidR="00582BE0" w:rsidRDefault="009341E2">
            <w:pPr>
              <w:spacing w:after="0"/>
              <w:ind w:left="135"/>
            </w:pPr>
            <w:r>
              <w:rPr>
                <w:rFonts w:ascii="Times New Roman" w:hAnsi="Times New Roman"/>
                <w:b/>
                <w:color w:val="000000"/>
                <w:sz w:val="24"/>
              </w:rPr>
              <w:t xml:space="preserve">Наименование разделов и тем программы </w:t>
            </w:r>
          </w:p>
          <w:p w:rsidR="00582BE0" w:rsidRDefault="00582BE0">
            <w:pPr>
              <w:spacing w:after="0"/>
              <w:ind w:left="135"/>
            </w:pPr>
          </w:p>
        </w:tc>
        <w:tc>
          <w:tcPr>
            <w:tcW w:w="0" w:type="auto"/>
            <w:gridSpan w:val="3"/>
            <w:tcMar>
              <w:top w:w="50" w:type="dxa"/>
              <w:left w:w="100" w:type="dxa"/>
            </w:tcMar>
            <w:vAlign w:val="center"/>
          </w:tcPr>
          <w:p w:rsidR="00582BE0" w:rsidRDefault="009341E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82BE0" w:rsidRDefault="009341E2">
            <w:pPr>
              <w:spacing w:after="0"/>
              <w:ind w:left="135"/>
            </w:pPr>
            <w:r>
              <w:rPr>
                <w:rFonts w:ascii="Times New Roman" w:hAnsi="Times New Roman"/>
                <w:b/>
                <w:color w:val="000000"/>
                <w:sz w:val="24"/>
              </w:rPr>
              <w:t xml:space="preserve">Электронные (цифровые) образовательные ресурсы </w:t>
            </w:r>
          </w:p>
          <w:p w:rsidR="00582BE0" w:rsidRDefault="00582BE0">
            <w:pPr>
              <w:spacing w:after="0"/>
              <w:ind w:left="135"/>
            </w:pPr>
          </w:p>
        </w:tc>
      </w:tr>
      <w:tr w:rsidR="00582BE0">
        <w:trPr>
          <w:trHeight w:val="144"/>
          <w:tblCellSpacing w:w="20" w:type="nil"/>
        </w:trPr>
        <w:tc>
          <w:tcPr>
            <w:tcW w:w="0" w:type="auto"/>
            <w:vMerge/>
            <w:tcBorders>
              <w:top w:val="nil"/>
            </w:tcBorders>
            <w:tcMar>
              <w:top w:w="50" w:type="dxa"/>
              <w:left w:w="100" w:type="dxa"/>
            </w:tcMar>
          </w:tcPr>
          <w:p w:rsidR="00582BE0" w:rsidRDefault="00582BE0"/>
        </w:tc>
        <w:tc>
          <w:tcPr>
            <w:tcW w:w="0" w:type="auto"/>
            <w:vMerge/>
            <w:tcBorders>
              <w:top w:val="nil"/>
            </w:tcBorders>
            <w:tcMar>
              <w:top w:w="50" w:type="dxa"/>
              <w:left w:w="100" w:type="dxa"/>
            </w:tcMar>
          </w:tcPr>
          <w:p w:rsidR="00582BE0" w:rsidRDefault="00582BE0"/>
        </w:tc>
        <w:tc>
          <w:tcPr>
            <w:tcW w:w="994" w:type="dxa"/>
            <w:tcMar>
              <w:top w:w="50" w:type="dxa"/>
              <w:left w:w="100" w:type="dxa"/>
            </w:tcMar>
            <w:vAlign w:val="center"/>
          </w:tcPr>
          <w:p w:rsidR="00582BE0" w:rsidRDefault="009341E2">
            <w:pPr>
              <w:spacing w:after="0"/>
              <w:ind w:left="135"/>
            </w:pPr>
            <w:r>
              <w:rPr>
                <w:rFonts w:ascii="Times New Roman" w:hAnsi="Times New Roman"/>
                <w:b/>
                <w:color w:val="000000"/>
                <w:sz w:val="24"/>
              </w:rPr>
              <w:t xml:space="preserve">Всего </w:t>
            </w:r>
          </w:p>
          <w:p w:rsidR="00582BE0" w:rsidRDefault="00582BE0">
            <w:pPr>
              <w:spacing w:after="0"/>
              <w:ind w:left="135"/>
            </w:pPr>
          </w:p>
        </w:tc>
        <w:tc>
          <w:tcPr>
            <w:tcW w:w="1719" w:type="dxa"/>
            <w:tcMar>
              <w:top w:w="50" w:type="dxa"/>
              <w:left w:w="100" w:type="dxa"/>
            </w:tcMar>
            <w:vAlign w:val="center"/>
          </w:tcPr>
          <w:p w:rsidR="00582BE0" w:rsidRDefault="009341E2">
            <w:pPr>
              <w:spacing w:after="0"/>
              <w:ind w:left="135"/>
            </w:pPr>
            <w:r>
              <w:rPr>
                <w:rFonts w:ascii="Times New Roman" w:hAnsi="Times New Roman"/>
                <w:b/>
                <w:color w:val="000000"/>
                <w:sz w:val="24"/>
              </w:rPr>
              <w:t xml:space="preserve">Контрольные работы </w:t>
            </w:r>
          </w:p>
          <w:p w:rsidR="00582BE0" w:rsidRDefault="00582BE0">
            <w:pPr>
              <w:spacing w:after="0"/>
              <w:ind w:left="135"/>
            </w:pPr>
          </w:p>
        </w:tc>
        <w:tc>
          <w:tcPr>
            <w:tcW w:w="1805" w:type="dxa"/>
            <w:tcMar>
              <w:top w:w="50" w:type="dxa"/>
              <w:left w:w="100" w:type="dxa"/>
            </w:tcMar>
            <w:vAlign w:val="center"/>
          </w:tcPr>
          <w:p w:rsidR="00582BE0" w:rsidRDefault="009341E2">
            <w:pPr>
              <w:spacing w:after="0"/>
              <w:ind w:left="135"/>
            </w:pPr>
            <w:r>
              <w:rPr>
                <w:rFonts w:ascii="Times New Roman" w:hAnsi="Times New Roman"/>
                <w:b/>
                <w:color w:val="000000"/>
                <w:sz w:val="24"/>
              </w:rPr>
              <w:t xml:space="preserve">Практические работы </w:t>
            </w:r>
          </w:p>
          <w:p w:rsidR="00582BE0" w:rsidRDefault="00582BE0">
            <w:pPr>
              <w:spacing w:after="0"/>
              <w:ind w:left="135"/>
            </w:pPr>
          </w:p>
        </w:tc>
        <w:tc>
          <w:tcPr>
            <w:tcW w:w="0" w:type="auto"/>
            <w:vMerge/>
            <w:tcBorders>
              <w:top w:val="nil"/>
            </w:tcBorders>
            <w:tcMar>
              <w:top w:w="50" w:type="dxa"/>
              <w:left w:w="100" w:type="dxa"/>
            </w:tcMar>
          </w:tcPr>
          <w:p w:rsidR="00582BE0" w:rsidRDefault="00582BE0"/>
        </w:tc>
      </w:tr>
      <w:tr w:rsidR="00582BE0" w:rsidRPr="00BA0768">
        <w:trPr>
          <w:trHeight w:val="144"/>
          <w:tblCellSpacing w:w="20" w:type="nil"/>
        </w:trPr>
        <w:tc>
          <w:tcPr>
            <w:tcW w:w="0" w:type="auto"/>
            <w:gridSpan w:val="6"/>
            <w:tcMar>
              <w:top w:w="50" w:type="dxa"/>
              <w:left w:w="100" w:type="dxa"/>
            </w:tcMar>
            <w:vAlign w:val="center"/>
          </w:tcPr>
          <w:p w:rsidR="00582BE0" w:rsidRPr="00F167B8" w:rsidRDefault="009341E2">
            <w:pPr>
              <w:spacing w:after="0"/>
              <w:ind w:left="135"/>
              <w:rPr>
                <w:lang w:val="ru-RU"/>
              </w:rPr>
            </w:pPr>
            <w:r w:rsidRPr="00F167B8">
              <w:rPr>
                <w:rFonts w:ascii="Times New Roman" w:hAnsi="Times New Roman"/>
                <w:b/>
                <w:color w:val="000000"/>
                <w:sz w:val="24"/>
                <w:lang w:val="ru-RU"/>
              </w:rPr>
              <w:t>Раздел 1.</w:t>
            </w:r>
            <w:r w:rsidRPr="00F167B8">
              <w:rPr>
                <w:rFonts w:ascii="Times New Roman" w:hAnsi="Times New Roman"/>
                <w:color w:val="000000"/>
                <w:sz w:val="24"/>
                <w:lang w:val="ru-RU"/>
              </w:rPr>
              <w:t xml:space="preserve"> </w:t>
            </w:r>
            <w:r w:rsidRPr="00F167B8">
              <w:rPr>
                <w:rFonts w:ascii="Times New Roman" w:hAnsi="Times New Roman"/>
                <w:b/>
                <w:color w:val="000000"/>
                <w:sz w:val="24"/>
                <w:lang w:val="ru-RU"/>
              </w:rPr>
              <w:t>Знания о физической культуре</w:t>
            </w:r>
          </w:p>
        </w:tc>
      </w:tr>
      <w:tr w:rsidR="00582BE0">
        <w:trPr>
          <w:trHeight w:val="144"/>
          <w:tblCellSpacing w:w="20" w:type="nil"/>
        </w:trPr>
        <w:tc>
          <w:tcPr>
            <w:tcW w:w="510" w:type="dxa"/>
            <w:tcMar>
              <w:top w:w="50" w:type="dxa"/>
              <w:left w:w="100" w:type="dxa"/>
            </w:tcMar>
            <w:vAlign w:val="center"/>
          </w:tcPr>
          <w:p w:rsidR="00582BE0" w:rsidRDefault="009341E2">
            <w:pPr>
              <w:spacing w:after="0"/>
            </w:pPr>
            <w:r>
              <w:rPr>
                <w:rFonts w:ascii="Times New Roman" w:hAnsi="Times New Roman"/>
                <w:color w:val="000000"/>
                <w:sz w:val="24"/>
              </w:rPr>
              <w:t>1.1</w:t>
            </w:r>
          </w:p>
        </w:tc>
        <w:tc>
          <w:tcPr>
            <w:tcW w:w="2816" w:type="dxa"/>
            <w:tcMar>
              <w:top w:w="50" w:type="dxa"/>
              <w:left w:w="100" w:type="dxa"/>
            </w:tcMar>
            <w:vAlign w:val="center"/>
          </w:tcPr>
          <w:p w:rsidR="00582BE0" w:rsidRDefault="009341E2">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82BE0" w:rsidRDefault="009341E2">
            <w:pPr>
              <w:spacing w:after="0"/>
              <w:ind w:left="135"/>
            </w:pPr>
            <w:r>
              <w:rPr>
                <w:rFonts w:ascii="Times New Roman" w:hAnsi="Times New Roman"/>
                <w:color w:val="000000"/>
                <w:sz w:val="24"/>
              </w:rPr>
              <w:t>Поле для свободного ввода</w:t>
            </w:r>
          </w:p>
        </w:tc>
      </w:tr>
      <w:tr w:rsidR="00582BE0">
        <w:trPr>
          <w:trHeight w:val="144"/>
          <w:tblCellSpacing w:w="20" w:type="nil"/>
        </w:trPr>
        <w:tc>
          <w:tcPr>
            <w:tcW w:w="0" w:type="auto"/>
            <w:gridSpan w:val="2"/>
            <w:tcMar>
              <w:top w:w="50" w:type="dxa"/>
              <w:left w:w="100" w:type="dxa"/>
            </w:tcMar>
            <w:vAlign w:val="center"/>
          </w:tcPr>
          <w:p w:rsidR="00582BE0" w:rsidRDefault="009341E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82BE0" w:rsidRDefault="00582BE0"/>
        </w:tc>
      </w:tr>
      <w:tr w:rsidR="00582BE0">
        <w:trPr>
          <w:trHeight w:val="144"/>
          <w:tblCellSpacing w:w="20" w:type="nil"/>
        </w:trPr>
        <w:tc>
          <w:tcPr>
            <w:tcW w:w="0" w:type="auto"/>
            <w:gridSpan w:val="6"/>
            <w:tcMar>
              <w:top w:w="50" w:type="dxa"/>
              <w:left w:w="100" w:type="dxa"/>
            </w:tcMar>
            <w:vAlign w:val="center"/>
          </w:tcPr>
          <w:p w:rsidR="00582BE0" w:rsidRDefault="009341E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582BE0">
        <w:trPr>
          <w:trHeight w:val="144"/>
          <w:tblCellSpacing w:w="20" w:type="nil"/>
        </w:trPr>
        <w:tc>
          <w:tcPr>
            <w:tcW w:w="510" w:type="dxa"/>
            <w:tcMar>
              <w:top w:w="50" w:type="dxa"/>
              <w:left w:w="100" w:type="dxa"/>
            </w:tcMar>
            <w:vAlign w:val="center"/>
          </w:tcPr>
          <w:p w:rsidR="00582BE0" w:rsidRDefault="009341E2">
            <w:pPr>
              <w:spacing w:after="0"/>
            </w:pPr>
            <w:r>
              <w:rPr>
                <w:rFonts w:ascii="Times New Roman" w:hAnsi="Times New Roman"/>
                <w:color w:val="000000"/>
                <w:sz w:val="24"/>
              </w:rPr>
              <w:t>2.1</w:t>
            </w:r>
          </w:p>
        </w:tc>
        <w:tc>
          <w:tcPr>
            <w:tcW w:w="2816" w:type="dxa"/>
            <w:tcMar>
              <w:top w:w="50" w:type="dxa"/>
              <w:left w:w="100" w:type="dxa"/>
            </w:tcMar>
            <w:vAlign w:val="center"/>
          </w:tcPr>
          <w:p w:rsidR="00582BE0" w:rsidRDefault="009341E2">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82BE0" w:rsidRDefault="009341E2">
            <w:pPr>
              <w:spacing w:after="0"/>
              <w:ind w:left="135"/>
            </w:pPr>
            <w:r>
              <w:rPr>
                <w:rFonts w:ascii="Times New Roman" w:hAnsi="Times New Roman"/>
                <w:color w:val="000000"/>
                <w:sz w:val="24"/>
              </w:rPr>
              <w:t>Поле для свободного ввода</w:t>
            </w:r>
          </w:p>
        </w:tc>
      </w:tr>
      <w:tr w:rsidR="00582BE0">
        <w:trPr>
          <w:trHeight w:val="144"/>
          <w:tblCellSpacing w:w="20" w:type="nil"/>
        </w:trPr>
        <w:tc>
          <w:tcPr>
            <w:tcW w:w="510" w:type="dxa"/>
            <w:tcMar>
              <w:top w:w="50" w:type="dxa"/>
              <w:left w:w="100" w:type="dxa"/>
            </w:tcMar>
            <w:vAlign w:val="center"/>
          </w:tcPr>
          <w:p w:rsidR="00582BE0" w:rsidRDefault="009341E2">
            <w:pPr>
              <w:spacing w:after="0"/>
            </w:pPr>
            <w:r>
              <w:rPr>
                <w:rFonts w:ascii="Times New Roman" w:hAnsi="Times New Roman"/>
                <w:color w:val="000000"/>
                <w:sz w:val="24"/>
              </w:rPr>
              <w:t>2.2</w:t>
            </w:r>
          </w:p>
        </w:tc>
        <w:tc>
          <w:tcPr>
            <w:tcW w:w="2816" w:type="dxa"/>
            <w:tcMar>
              <w:top w:w="50" w:type="dxa"/>
              <w:left w:w="100" w:type="dxa"/>
            </w:tcMar>
            <w:vAlign w:val="center"/>
          </w:tcPr>
          <w:p w:rsidR="00582BE0" w:rsidRPr="00F167B8" w:rsidRDefault="009341E2">
            <w:pPr>
              <w:spacing w:after="0"/>
              <w:ind w:left="135"/>
              <w:rPr>
                <w:lang w:val="ru-RU"/>
              </w:rPr>
            </w:pPr>
            <w:r w:rsidRPr="00F167B8">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582BE0" w:rsidRDefault="009341E2">
            <w:pPr>
              <w:spacing w:after="0"/>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82BE0" w:rsidRDefault="009341E2">
            <w:pPr>
              <w:spacing w:after="0"/>
              <w:ind w:left="135"/>
            </w:pPr>
            <w:r>
              <w:rPr>
                <w:rFonts w:ascii="Times New Roman" w:hAnsi="Times New Roman"/>
                <w:color w:val="000000"/>
                <w:sz w:val="24"/>
              </w:rPr>
              <w:t>Поле для свободного ввода</w:t>
            </w:r>
          </w:p>
        </w:tc>
      </w:tr>
      <w:tr w:rsidR="00582BE0">
        <w:trPr>
          <w:trHeight w:val="144"/>
          <w:tblCellSpacing w:w="20" w:type="nil"/>
        </w:trPr>
        <w:tc>
          <w:tcPr>
            <w:tcW w:w="0" w:type="auto"/>
            <w:gridSpan w:val="2"/>
            <w:tcMar>
              <w:top w:w="50" w:type="dxa"/>
              <w:left w:w="100" w:type="dxa"/>
            </w:tcMar>
            <w:vAlign w:val="center"/>
          </w:tcPr>
          <w:p w:rsidR="00582BE0" w:rsidRDefault="009341E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82BE0" w:rsidRDefault="00582BE0"/>
        </w:tc>
      </w:tr>
      <w:tr w:rsidR="00582BE0">
        <w:trPr>
          <w:trHeight w:val="144"/>
          <w:tblCellSpacing w:w="20" w:type="nil"/>
        </w:trPr>
        <w:tc>
          <w:tcPr>
            <w:tcW w:w="0" w:type="auto"/>
            <w:gridSpan w:val="6"/>
            <w:tcMar>
              <w:top w:w="50" w:type="dxa"/>
              <w:left w:w="100" w:type="dxa"/>
            </w:tcMar>
            <w:vAlign w:val="center"/>
          </w:tcPr>
          <w:p w:rsidR="00582BE0" w:rsidRDefault="009341E2">
            <w:pPr>
              <w:spacing w:after="0"/>
              <w:ind w:left="135"/>
            </w:pPr>
            <w:r>
              <w:rPr>
                <w:rFonts w:ascii="Times New Roman" w:hAnsi="Times New Roman"/>
                <w:b/>
                <w:color w:val="000000"/>
                <w:sz w:val="24"/>
              </w:rPr>
              <w:t>ФИЗИЧЕСКОЕ СОВЕРШЕНСТВОВАНИЕ</w:t>
            </w:r>
          </w:p>
        </w:tc>
      </w:tr>
      <w:tr w:rsidR="00582BE0">
        <w:trPr>
          <w:trHeight w:val="144"/>
          <w:tblCellSpacing w:w="20" w:type="nil"/>
        </w:trPr>
        <w:tc>
          <w:tcPr>
            <w:tcW w:w="0" w:type="auto"/>
            <w:gridSpan w:val="6"/>
            <w:tcMar>
              <w:top w:w="50" w:type="dxa"/>
              <w:left w:w="100" w:type="dxa"/>
            </w:tcMar>
            <w:vAlign w:val="center"/>
          </w:tcPr>
          <w:p w:rsidR="00582BE0" w:rsidRDefault="009341E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582BE0">
        <w:trPr>
          <w:trHeight w:val="144"/>
          <w:tblCellSpacing w:w="20" w:type="nil"/>
        </w:trPr>
        <w:tc>
          <w:tcPr>
            <w:tcW w:w="510" w:type="dxa"/>
            <w:tcMar>
              <w:top w:w="50" w:type="dxa"/>
              <w:left w:w="100" w:type="dxa"/>
            </w:tcMar>
            <w:vAlign w:val="center"/>
          </w:tcPr>
          <w:p w:rsidR="00582BE0" w:rsidRDefault="009341E2">
            <w:pPr>
              <w:spacing w:after="0"/>
            </w:pPr>
            <w:r>
              <w:rPr>
                <w:rFonts w:ascii="Times New Roman" w:hAnsi="Times New Roman"/>
                <w:color w:val="000000"/>
                <w:sz w:val="24"/>
              </w:rPr>
              <w:t>1.1</w:t>
            </w:r>
          </w:p>
        </w:tc>
        <w:tc>
          <w:tcPr>
            <w:tcW w:w="2816" w:type="dxa"/>
            <w:tcMar>
              <w:top w:w="50" w:type="dxa"/>
              <w:left w:w="100" w:type="dxa"/>
            </w:tcMar>
            <w:vAlign w:val="center"/>
          </w:tcPr>
          <w:p w:rsidR="00582BE0" w:rsidRPr="00F167B8" w:rsidRDefault="009341E2">
            <w:pPr>
              <w:spacing w:after="0"/>
              <w:ind w:left="135"/>
              <w:rPr>
                <w:lang w:val="ru-RU"/>
              </w:rPr>
            </w:pPr>
            <w:r w:rsidRPr="00F167B8">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582BE0" w:rsidRDefault="009341E2">
            <w:pPr>
              <w:spacing w:after="0"/>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82BE0" w:rsidRDefault="009341E2">
            <w:pPr>
              <w:spacing w:after="0"/>
              <w:ind w:left="135"/>
            </w:pPr>
            <w:r>
              <w:rPr>
                <w:rFonts w:ascii="Times New Roman" w:hAnsi="Times New Roman"/>
                <w:color w:val="000000"/>
                <w:sz w:val="24"/>
              </w:rPr>
              <w:t>Поле для свободного ввода</w:t>
            </w:r>
          </w:p>
        </w:tc>
      </w:tr>
      <w:tr w:rsidR="00582BE0">
        <w:trPr>
          <w:trHeight w:val="144"/>
          <w:tblCellSpacing w:w="20" w:type="nil"/>
        </w:trPr>
        <w:tc>
          <w:tcPr>
            <w:tcW w:w="510" w:type="dxa"/>
            <w:tcMar>
              <w:top w:w="50" w:type="dxa"/>
              <w:left w:w="100" w:type="dxa"/>
            </w:tcMar>
            <w:vAlign w:val="center"/>
          </w:tcPr>
          <w:p w:rsidR="00582BE0" w:rsidRDefault="009341E2">
            <w:pPr>
              <w:spacing w:after="0"/>
            </w:pPr>
            <w:r>
              <w:rPr>
                <w:rFonts w:ascii="Times New Roman" w:hAnsi="Times New Roman"/>
                <w:color w:val="000000"/>
                <w:sz w:val="24"/>
              </w:rPr>
              <w:t>1.2</w:t>
            </w:r>
          </w:p>
        </w:tc>
        <w:tc>
          <w:tcPr>
            <w:tcW w:w="2816" w:type="dxa"/>
            <w:tcMar>
              <w:top w:w="50" w:type="dxa"/>
              <w:left w:w="100" w:type="dxa"/>
            </w:tcMar>
            <w:vAlign w:val="center"/>
          </w:tcPr>
          <w:p w:rsidR="00582BE0" w:rsidRDefault="009341E2">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82BE0" w:rsidRDefault="009341E2">
            <w:pPr>
              <w:spacing w:after="0"/>
              <w:ind w:left="135"/>
            </w:pPr>
            <w:r>
              <w:rPr>
                <w:rFonts w:ascii="Times New Roman" w:hAnsi="Times New Roman"/>
                <w:color w:val="000000"/>
                <w:sz w:val="24"/>
              </w:rPr>
              <w:t>Поле для свободного ввода</w:t>
            </w:r>
          </w:p>
        </w:tc>
      </w:tr>
      <w:tr w:rsidR="00582BE0">
        <w:trPr>
          <w:trHeight w:val="144"/>
          <w:tblCellSpacing w:w="20" w:type="nil"/>
        </w:trPr>
        <w:tc>
          <w:tcPr>
            <w:tcW w:w="0" w:type="auto"/>
            <w:gridSpan w:val="2"/>
            <w:tcMar>
              <w:top w:w="50" w:type="dxa"/>
              <w:left w:w="100" w:type="dxa"/>
            </w:tcMar>
            <w:vAlign w:val="center"/>
          </w:tcPr>
          <w:p w:rsidR="00582BE0" w:rsidRDefault="009341E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82BE0" w:rsidRDefault="00582BE0"/>
        </w:tc>
      </w:tr>
      <w:tr w:rsidR="00582BE0" w:rsidRPr="00BA0768">
        <w:trPr>
          <w:trHeight w:val="144"/>
          <w:tblCellSpacing w:w="20" w:type="nil"/>
        </w:trPr>
        <w:tc>
          <w:tcPr>
            <w:tcW w:w="0" w:type="auto"/>
            <w:gridSpan w:val="6"/>
            <w:tcMar>
              <w:top w:w="50" w:type="dxa"/>
              <w:left w:w="100" w:type="dxa"/>
            </w:tcMar>
            <w:vAlign w:val="center"/>
          </w:tcPr>
          <w:p w:rsidR="00582BE0" w:rsidRPr="00F167B8" w:rsidRDefault="009341E2">
            <w:pPr>
              <w:spacing w:after="0"/>
              <w:ind w:left="135"/>
              <w:rPr>
                <w:lang w:val="ru-RU"/>
              </w:rPr>
            </w:pPr>
            <w:r w:rsidRPr="00F167B8">
              <w:rPr>
                <w:rFonts w:ascii="Times New Roman" w:hAnsi="Times New Roman"/>
                <w:b/>
                <w:color w:val="000000"/>
                <w:sz w:val="24"/>
                <w:lang w:val="ru-RU"/>
              </w:rPr>
              <w:t>Раздел 2.</w:t>
            </w:r>
            <w:r w:rsidRPr="00F167B8">
              <w:rPr>
                <w:rFonts w:ascii="Times New Roman" w:hAnsi="Times New Roman"/>
                <w:color w:val="000000"/>
                <w:sz w:val="24"/>
                <w:lang w:val="ru-RU"/>
              </w:rPr>
              <w:t xml:space="preserve"> </w:t>
            </w:r>
            <w:r w:rsidRPr="00F167B8">
              <w:rPr>
                <w:rFonts w:ascii="Times New Roman" w:hAnsi="Times New Roman"/>
                <w:b/>
                <w:color w:val="000000"/>
                <w:sz w:val="24"/>
                <w:lang w:val="ru-RU"/>
              </w:rPr>
              <w:t>Спортивно-оздоровительная физическая культура</w:t>
            </w:r>
          </w:p>
        </w:tc>
      </w:tr>
      <w:tr w:rsidR="00582BE0">
        <w:trPr>
          <w:trHeight w:val="144"/>
          <w:tblCellSpacing w:w="20" w:type="nil"/>
        </w:trPr>
        <w:tc>
          <w:tcPr>
            <w:tcW w:w="510" w:type="dxa"/>
            <w:tcMar>
              <w:top w:w="50" w:type="dxa"/>
              <w:left w:w="100" w:type="dxa"/>
            </w:tcMar>
            <w:vAlign w:val="center"/>
          </w:tcPr>
          <w:p w:rsidR="00582BE0" w:rsidRDefault="009341E2">
            <w:pPr>
              <w:spacing w:after="0"/>
            </w:pPr>
            <w:r>
              <w:rPr>
                <w:rFonts w:ascii="Times New Roman" w:hAnsi="Times New Roman"/>
                <w:color w:val="000000"/>
                <w:sz w:val="24"/>
              </w:rPr>
              <w:t>2.1</w:t>
            </w:r>
          </w:p>
        </w:tc>
        <w:tc>
          <w:tcPr>
            <w:tcW w:w="2816" w:type="dxa"/>
            <w:tcMar>
              <w:top w:w="50" w:type="dxa"/>
              <w:left w:w="100" w:type="dxa"/>
            </w:tcMar>
            <w:vAlign w:val="center"/>
          </w:tcPr>
          <w:p w:rsidR="00582BE0" w:rsidRDefault="009341E2">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82BE0" w:rsidRDefault="009341E2">
            <w:pPr>
              <w:spacing w:after="0"/>
              <w:ind w:left="135"/>
            </w:pPr>
            <w:r>
              <w:rPr>
                <w:rFonts w:ascii="Times New Roman" w:hAnsi="Times New Roman"/>
                <w:color w:val="000000"/>
                <w:sz w:val="24"/>
              </w:rPr>
              <w:t>Поле для свободного ввода</w:t>
            </w:r>
          </w:p>
        </w:tc>
      </w:tr>
      <w:tr w:rsidR="00582BE0">
        <w:trPr>
          <w:trHeight w:val="144"/>
          <w:tblCellSpacing w:w="20" w:type="nil"/>
        </w:trPr>
        <w:tc>
          <w:tcPr>
            <w:tcW w:w="510" w:type="dxa"/>
            <w:tcMar>
              <w:top w:w="50" w:type="dxa"/>
              <w:left w:w="100" w:type="dxa"/>
            </w:tcMar>
            <w:vAlign w:val="center"/>
          </w:tcPr>
          <w:p w:rsidR="00582BE0" w:rsidRDefault="009341E2">
            <w:pPr>
              <w:spacing w:after="0"/>
            </w:pPr>
            <w:r>
              <w:rPr>
                <w:rFonts w:ascii="Times New Roman" w:hAnsi="Times New Roman"/>
                <w:color w:val="000000"/>
                <w:sz w:val="24"/>
              </w:rPr>
              <w:t>2.2</w:t>
            </w:r>
          </w:p>
        </w:tc>
        <w:tc>
          <w:tcPr>
            <w:tcW w:w="2816" w:type="dxa"/>
            <w:tcMar>
              <w:top w:w="50" w:type="dxa"/>
              <w:left w:w="100" w:type="dxa"/>
            </w:tcMar>
            <w:vAlign w:val="center"/>
          </w:tcPr>
          <w:p w:rsidR="00582BE0" w:rsidRDefault="009341E2">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82BE0" w:rsidRDefault="009341E2">
            <w:pPr>
              <w:spacing w:after="0"/>
              <w:ind w:left="135"/>
            </w:pPr>
            <w:r>
              <w:rPr>
                <w:rFonts w:ascii="Times New Roman" w:hAnsi="Times New Roman"/>
                <w:color w:val="000000"/>
                <w:sz w:val="24"/>
              </w:rPr>
              <w:t>Поле для свободного ввода</w:t>
            </w:r>
          </w:p>
        </w:tc>
      </w:tr>
      <w:tr w:rsidR="00582BE0">
        <w:trPr>
          <w:trHeight w:val="144"/>
          <w:tblCellSpacing w:w="20" w:type="nil"/>
        </w:trPr>
        <w:tc>
          <w:tcPr>
            <w:tcW w:w="510" w:type="dxa"/>
            <w:tcMar>
              <w:top w:w="50" w:type="dxa"/>
              <w:left w:w="100" w:type="dxa"/>
            </w:tcMar>
            <w:vAlign w:val="center"/>
          </w:tcPr>
          <w:p w:rsidR="00582BE0" w:rsidRDefault="009341E2">
            <w:pPr>
              <w:spacing w:after="0"/>
            </w:pPr>
            <w:r>
              <w:rPr>
                <w:rFonts w:ascii="Times New Roman" w:hAnsi="Times New Roman"/>
                <w:color w:val="000000"/>
                <w:sz w:val="24"/>
              </w:rPr>
              <w:t>2.3</w:t>
            </w:r>
          </w:p>
        </w:tc>
        <w:tc>
          <w:tcPr>
            <w:tcW w:w="2816" w:type="dxa"/>
            <w:tcMar>
              <w:top w:w="50" w:type="dxa"/>
              <w:left w:w="100" w:type="dxa"/>
            </w:tcMar>
            <w:vAlign w:val="center"/>
          </w:tcPr>
          <w:p w:rsidR="00582BE0" w:rsidRDefault="009341E2">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82BE0" w:rsidRDefault="009341E2">
            <w:pPr>
              <w:spacing w:after="0"/>
              <w:ind w:left="135"/>
            </w:pPr>
            <w:r>
              <w:rPr>
                <w:rFonts w:ascii="Times New Roman" w:hAnsi="Times New Roman"/>
                <w:color w:val="000000"/>
                <w:sz w:val="24"/>
              </w:rPr>
              <w:t>Поле для свободного ввода</w:t>
            </w:r>
          </w:p>
        </w:tc>
      </w:tr>
      <w:tr w:rsidR="00582BE0">
        <w:trPr>
          <w:trHeight w:val="144"/>
          <w:tblCellSpacing w:w="20" w:type="nil"/>
        </w:trPr>
        <w:tc>
          <w:tcPr>
            <w:tcW w:w="510" w:type="dxa"/>
            <w:tcMar>
              <w:top w:w="50" w:type="dxa"/>
              <w:left w:w="100" w:type="dxa"/>
            </w:tcMar>
            <w:vAlign w:val="center"/>
          </w:tcPr>
          <w:p w:rsidR="00582BE0" w:rsidRDefault="009341E2">
            <w:pPr>
              <w:spacing w:after="0"/>
            </w:pPr>
            <w:r>
              <w:rPr>
                <w:rFonts w:ascii="Times New Roman" w:hAnsi="Times New Roman"/>
                <w:color w:val="000000"/>
                <w:sz w:val="24"/>
              </w:rPr>
              <w:t>2.4</w:t>
            </w:r>
          </w:p>
        </w:tc>
        <w:tc>
          <w:tcPr>
            <w:tcW w:w="2816" w:type="dxa"/>
            <w:tcMar>
              <w:top w:w="50" w:type="dxa"/>
              <w:left w:w="100" w:type="dxa"/>
            </w:tcMar>
            <w:vAlign w:val="center"/>
          </w:tcPr>
          <w:p w:rsidR="00582BE0" w:rsidRDefault="009341E2">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82BE0" w:rsidRDefault="009341E2">
            <w:pPr>
              <w:spacing w:after="0"/>
              <w:ind w:left="135"/>
            </w:pPr>
            <w:r>
              <w:rPr>
                <w:rFonts w:ascii="Times New Roman" w:hAnsi="Times New Roman"/>
                <w:color w:val="000000"/>
                <w:sz w:val="24"/>
              </w:rPr>
              <w:t>Поле для свободного ввода</w:t>
            </w:r>
          </w:p>
        </w:tc>
      </w:tr>
      <w:tr w:rsidR="00582BE0">
        <w:trPr>
          <w:trHeight w:val="144"/>
          <w:tblCellSpacing w:w="20" w:type="nil"/>
        </w:trPr>
        <w:tc>
          <w:tcPr>
            <w:tcW w:w="510" w:type="dxa"/>
            <w:tcMar>
              <w:top w:w="50" w:type="dxa"/>
              <w:left w:w="100" w:type="dxa"/>
            </w:tcMar>
            <w:vAlign w:val="center"/>
          </w:tcPr>
          <w:p w:rsidR="00582BE0" w:rsidRDefault="009341E2">
            <w:pPr>
              <w:spacing w:after="0"/>
            </w:pPr>
            <w:r>
              <w:rPr>
                <w:rFonts w:ascii="Times New Roman" w:hAnsi="Times New Roman"/>
                <w:color w:val="000000"/>
                <w:sz w:val="24"/>
              </w:rPr>
              <w:t>2.5</w:t>
            </w:r>
          </w:p>
        </w:tc>
        <w:tc>
          <w:tcPr>
            <w:tcW w:w="2816" w:type="dxa"/>
            <w:tcMar>
              <w:top w:w="50" w:type="dxa"/>
              <w:left w:w="100" w:type="dxa"/>
            </w:tcMar>
            <w:vAlign w:val="center"/>
          </w:tcPr>
          <w:p w:rsidR="00582BE0" w:rsidRDefault="009341E2">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82BE0" w:rsidRDefault="009341E2">
            <w:pPr>
              <w:spacing w:after="0"/>
              <w:ind w:left="135"/>
            </w:pPr>
            <w:r>
              <w:rPr>
                <w:rFonts w:ascii="Times New Roman" w:hAnsi="Times New Roman"/>
                <w:color w:val="000000"/>
                <w:sz w:val="24"/>
              </w:rPr>
              <w:t>Поле для свободного ввода</w:t>
            </w:r>
          </w:p>
        </w:tc>
      </w:tr>
      <w:tr w:rsidR="00582BE0">
        <w:trPr>
          <w:trHeight w:val="144"/>
          <w:tblCellSpacing w:w="20" w:type="nil"/>
        </w:trPr>
        <w:tc>
          <w:tcPr>
            <w:tcW w:w="0" w:type="auto"/>
            <w:gridSpan w:val="2"/>
            <w:tcMar>
              <w:top w:w="50" w:type="dxa"/>
              <w:left w:w="100" w:type="dxa"/>
            </w:tcMar>
            <w:vAlign w:val="center"/>
          </w:tcPr>
          <w:p w:rsidR="00582BE0" w:rsidRDefault="009341E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582BE0" w:rsidRDefault="00582BE0"/>
        </w:tc>
      </w:tr>
      <w:tr w:rsidR="00582BE0" w:rsidRPr="00BA0768">
        <w:trPr>
          <w:trHeight w:val="144"/>
          <w:tblCellSpacing w:w="20" w:type="nil"/>
        </w:trPr>
        <w:tc>
          <w:tcPr>
            <w:tcW w:w="0" w:type="auto"/>
            <w:gridSpan w:val="6"/>
            <w:tcMar>
              <w:top w:w="50" w:type="dxa"/>
              <w:left w:w="100" w:type="dxa"/>
            </w:tcMar>
            <w:vAlign w:val="center"/>
          </w:tcPr>
          <w:p w:rsidR="00582BE0" w:rsidRPr="00F167B8" w:rsidRDefault="009341E2">
            <w:pPr>
              <w:spacing w:after="0"/>
              <w:ind w:left="135"/>
              <w:rPr>
                <w:lang w:val="ru-RU"/>
              </w:rPr>
            </w:pPr>
            <w:r w:rsidRPr="00F167B8">
              <w:rPr>
                <w:rFonts w:ascii="Times New Roman" w:hAnsi="Times New Roman"/>
                <w:b/>
                <w:color w:val="000000"/>
                <w:sz w:val="24"/>
                <w:lang w:val="ru-RU"/>
              </w:rPr>
              <w:t>Раздел 3.</w:t>
            </w:r>
            <w:r w:rsidRPr="00F167B8">
              <w:rPr>
                <w:rFonts w:ascii="Times New Roman" w:hAnsi="Times New Roman"/>
                <w:color w:val="000000"/>
                <w:sz w:val="24"/>
                <w:lang w:val="ru-RU"/>
              </w:rPr>
              <w:t xml:space="preserve"> </w:t>
            </w:r>
            <w:r w:rsidRPr="00F167B8">
              <w:rPr>
                <w:rFonts w:ascii="Times New Roman" w:hAnsi="Times New Roman"/>
                <w:b/>
                <w:color w:val="000000"/>
                <w:sz w:val="24"/>
                <w:lang w:val="ru-RU"/>
              </w:rPr>
              <w:t>Прикладно-ориентированная физическая культура</w:t>
            </w:r>
          </w:p>
        </w:tc>
      </w:tr>
      <w:tr w:rsidR="00582BE0">
        <w:trPr>
          <w:trHeight w:val="144"/>
          <w:tblCellSpacing w:w="20" w:type="nil"/>
        </w:trPr>
        <w:tc>
          <w:tcPr>
            <w:tcW w:w="510" w:type="dxa"/>
            <w:tcMar>
              <w:top w:w="50" w:type="dxa"/>
              <w:left w:w="100" w:type="dxa"/>
            </w:tcMar>
            <w:vAlign w:val="center"/>
          </w:tcPr>
          <w:p w:rsidR="00582BE0" w:rsidRDefault="009341E2">
            <w:pPr>
              <w:spacing w:after="0"/>
            </w:pPr>
            <w:r>
              <w:rPr>
                <w:rFonts w:ascii="Times New Roman" w:hAnsi="Times New Roman"/>
                <w:color w:val="000000"/>
                <w:sz w:val="24"/>
              </w:rPr>
              <w:t>3.1</w:t>
            </w:r>
          </w:p>
        </w:tc>
        <w:tc>
          <w:tcPr>
            <w:tcW w:w="2816" w:type="dxa"/>
            <w:tcMar>
              <w:top w:w="50" w:type="dxa"/>
              <w:left w:w="100" w:type="dxa"/>
            </w:tcMar>
            <w:vAlign w:val="center"/>
          </w:tcPr>
          <w:p w:rsidR="00582BE0" w:rsidRPr="00F167B8" w:rsidRDefault="009341E2">
            <w:pPr>
              <w:spacing w:after="0"/>
              <w:ind w:left="135"/>
              <w:rPr>
                <w:lang w:val="ru-RU"/>
              </w:rPr>
            </w:pPr>
            <w:r w:rsidRPr="00F167B8">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582BE0" w:rsidRDefault="009341E2">
            <w:pPr>
              <w:spacing w:after="0"/>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19"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82BE0" w:rsidRDefault="009341E2">
            <w:pPr>
              <w:spacing w:after="0"/>
              <w:ind w:left="135"/>
            </w:pPr>
            <w:r>
              <w:rPr>
                <w:rFonts w:ascii="Times New Roman" w:hAnsi="Times New Roman"/>
                <w:color w:val="000000"/>
                <w:sz w:val="24"/>
              </w:rPr>
              <w:t>Поле для свободного ввода</w:t>
            </w:r>
          </w:p>
        </w:tc>
      </w:tr>
      <w:tr w:rsidR="00582BE0">
        <w:trPr>
          <w:trHeight w:val="144"/>
          <w:tblCellSpacing w:w="20" w:type="nil"/>
        </w:trPr>
        <w:tc>
          <w:tcPr>
            <w:tcW w:w="0" w:type="auto"/>
            <w:gridSpan w:val="2"/>
            <w:tcMar>
              <w:top w:w="50" w:type="dxa"/>
              <w:left w:w="100" w:type="dxa"/>
            </w:tcMar>
            <w:vAlign w:val="center"/>
          </w:tcPr>
          <w:p w:rsidR="00582BE0" w:rsidRDefault="009341E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82BE0" w:rsidRDefault="00582BE0"/>
        </w:tc>
      </w:tr>
      <w:tr w:rsidR="00582BE0">
        <w:trPr>
          <w:trHeight w:val="144"/>
          <w:tblCellSpacing w:w="20" w:type="nil"/>
        </w:trPr>
        <w:tc>
          <w:tcPr>
            <w:tcW w:w="0" w:type="auto"/>
            <w:gridSpan w:val="2"/>
            <w:tcMar>
              <w:top w:w="50" w:type="dxa"/>
              <w:left w:w="100" w:type="dxa"/>
            </w:tcMar>
            <w:vAlign w:val="center"/>
          </w:tcPr>
          <w:p w:rsidR="00582BE0" w:rsidRPr="00F167B8" w:rsidRDefault="009341E2">
            <w:pPr>
              <w:spacing w:after="0"/>
              <w:ind w:left="135"/>
              <w:rPr>
                <w:lang w:val="ru-RU"/>
              </w:rPr>
            </w:pPr>
            <w:r w:rsidRPr="00F167B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82BE0" w:rsidRDefault="009341E2">
            <w:pPr>
              <w:spacing w:after="0"/>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82BE0" w:rsidRDefault="009341E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82BE0" w:rsidRDefault="00582BE0"/>
        </w:tc>
      </w:tr>
    </w:tbl>
    <w:p w:rsidR="00582BE0" w:rsidRDefault="00582BE0">
      <w:pPr>
        <w:sectPr w:rsidR="00582BE0">
          <w:pgSz w:w="16383" w:h="11906" w:orient="landscape"/>
          <w:pgMar w:top="1134" w:right="850" w:bottom="1134" w:left="1701" w:header="720" w:footer="720" w:gutter="0"/>
          <w:cols w:space="720"/>
        </w:sectPr>
      </w:pPr>
    </w:p>
    <w:p w:rsidR="00582BE0" w:rsidRDefault="009341E2">
      <w:pPr>
        <w:spacing w:after="0"/>
        <w:ind w:left="120"/>
      </w:pPr>
      <w:bookmarkStart w:id="26" w:name="block-6931927"/>
      <w:bookmarkEnd w:id="25"/>
      <w:r>
        <w:rPr>
          <w:rFonts w:ascii="Times New Roman" w:hAnsi="Times New Roman"/>
          <w:b/>
          <w:color w:val="000000"/>
          <w:sz w:val="28"/>
        </w:rPr>
        <w:t xml:space="preserve">ПОУРОЧНОЕ ПЛАНИРОВАНИЕ </w:t>
      </w:r>
    </w:p>
    <w:p w:rsidR="00582BE0" w:rsidRDefault="009341E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2"/>
        <w:gridCol w:w="4219"/>
        <w:gridCol w:w="1192"/>
        <w:gridCol w:w="1841"/>
        <w:gridCol w:w="1910"/>
        <w:gridCol w:w="1347"/>
        <w:gridCol w:w="2221"/>
      </w:tblGrid>
      <w:tr w:rsidR="00582BE0" w:rsidTr="00077778">
        <w:trPr>
          <w:trHeight w:val="144"/>
          <w:tblCellSpacing w:w="20" w:type="nil"/>
        </w:trPr>
        <w:tc>
          <w:tcPr>
            <w:tcW w:w="1122" w:type="dxa"/>
            <w:vMerge w:val="restart"/>
            <w:tcMar>
              <w:top w:w="50" w:type="dxa"/>
              <w:left w:w="100" w:type="dxa"/>
            </w:tcMar>
            <w:vAlign w:val="center"/>
          </w:tcPr>
          <w:p w:rsidR="00582BE0" w:rsidRDefault="009341E2" w:rsidP="00A3638A">
            <w:pPr>
              <w:spacing w:after="0" w:line="240" w:lineRule="auto"/>
              <w:ind w:left="135"/>
            </w:pPr>
            <w:r>
              <w:rPr>
                <w:rFonts w:ascii="Times New Roman" w:hAnsi="Times New Roman"/>
                <w:b/>
                <w:color w:val="000000"/>
                <w:sz w:val="24"/>
              </w:rPr>
              <w:t xml:space="preserve">№ п/п </w:t>
            </w:r>
          </w:p>
          <w:p w:rsidR="00582BE0" w:rsidRDefault="00582BE0" w:rsidP="00A3638A">
            <w:pPr>
              <w:spacing w:after="0" w:line="240" w:lineRule="auto"/>
              <w:ind w:left="135"/>
            </w:pPr>
          </w:p>
        </w:tc>
        <w:tc>
          <w:tcPr>
            <w:tcW w:w="4368" w:type="dxa"/>
            <w:vMerge w:val="restart"/>
            <w:tcMar>
              <w:top w:w="50" w:type="dxa"/>
              <w:left w:w="100" w:type="dxa"/>
            </w:tcMar>
            <w:vAlign w:val="center"/>
          </w:tcPr>
          <w:p w:rsidR="00582BE0" w:rsidRDefault="009341E2" w:rsidP="00A3638A">
            <w:pPr>
              <w:spacing w:after="0" w:line="240" w:lineRule="auto"/>
              <w:ind w:left="135"/>
            </w:pPr>
            <w:r>
              <w:rPr>
                <w:rFonts w:ascii="Times New Roman" w:hAnsi="Times New Roman"/>
                <w:b/>
                <w:color w:val="000000"/>
                <w:sz w:val="24"/>
              </w:rPr>
              <w:t xml:space="preserve">Тема урока </w:t>
            </w:r>
          </w:p>
          <w:p w:rsidR="00582BE0" w:rsidRDefault="00582BE0" w:rsidP="00A3638A">
            <w:pPr>
              <w:spacing w:after="0" w:line="240" w:lineRule="auto"/>
              <w:ind w:left="135"/>
            </w:pPr>
          </w:p>
        </w:tc>
        <w:tc>
          <w:tcPr>
            <w:tcW w:w="0" w:type="auto"/>
            <w:gridSpan w:val="3"/>
            <w:tcMar>
              <w:top w:w="50" w:type="dxa"/>
              <w:left w:w="100" w:type="dxa"/>
            </w:tcMar>
            <w:vAlign w:val="center"/>
          </w:tcPr>
          <w:p w:rsidR="00582BE0" w:rsidRDefault="009341E2" w:rsidP="00A3638A">
            <w:pPr>
              <w:spacing w:after="0" w:line="240" w:lineRule="auto"/>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82BE0" w:rsidRDefault="009341E2" w:rsidP="00A3638A">
            <w:pPr>
              <w:spacing w:after="0" w:line="240" w:lineRule="auto"/>
              <w:ind w:left="135"/>
            </w:pPr>
            <w:r>
              <w:rPr>
                <w:rFonts w:ascii="Times New Roman" w:hAnsi="Times New Roman"/>
                <w:b/>
                <w:color w:val="000000"/>
                <w:sz w:val="24"/>
              </w:rPr>
              <w:t xml:space="preserve">Дата изучения </w:t>
            </w:r>
          </w:p>
          <w:p w:rsidR="00582BE0" w:rsidRDefault="00582BE0" w:rsidP="00A3638A">
            <w:pPr>
              <w:spacing w:after="0" w:line="240" w:lineRule="auto"/>
              <w:ind w:left="135"/>
            </w:pPr>
          </w:p>
        </w:tc>
        <w:tc>
          <w:tcPr>
            <w:tcW w:w="2221" w:type="dxa"/>
            <w:vMerge w:val="restart"/>
            <w:tcMar>
              <w:top w:w="50" w:type="dxa"/>
              <w:left w:w="100" w:type="dxa"/>
            </w:tcMar>
            <w:vAlign w:val="center"/>
          </w:tcPr>
          <w:p w:rsidR="00582BE0" w:rsidRPr="00A3638A" w:rsidRDefault="009341E2" w:rsidP="00A3638A">
            <w:pPr>
              <w:spacing w:after="0" w:line="240" w:lineRule="auto"/>
              <w:ind w:left="135"/>
              <w:rPr>
                <w:lang w:val="ru-RU"/>
              </w:rPr>
            </w:pPr>
            <w:r>
              <w:rPr>
                <w:rFonts w:ascii="Times New Roman" w:hAnsi="Times New Roman"/>
                <w:b/>
                <w:color w:val="000000"/>
                <w:sz w:val="24"/>
              </w:rPr>
              <w:t xml:space="preserve">Электронные цифровые образовательные ресурсы </w:t>
            </w:r>
          </w:p>
        </w:tc>
      </w:tr>
      <w:tr w:rsidR="00582BE0" w:rsidTr="00077778">
        <w:trPr>
          <w:trHeight w:val="144"/>
          <w:tblCellSpacing w:w="20" w:type="nil"/>
        </w:trPr>
        <w:tc>
          <w:tcPr>
            <w:tcW w:w="0" w:type="auto"/>
            <w:vMerge/>
            <w:tcBorders>
              <w:top w:val="nil"/>
            </w:tcBorders>
            <w:tcMar>
              <w:top w:w="50" w:type="dxa"/>
              <w:left w:w="100" w:type="dxa"/>
            </w:tcMar>
          </w:tcPr>
          <w:p w:rsidR="00582BE0" w:rsidRDefault="00582BE0" w:rsidP="00A3638A">
            <w:pPr>
              <w:spacing w:line="240" w:lineRule="auto"/>
            </w:pPr>
          </w:p>
        </w:tc>
        <w:tc>
          <w:tcPr>
            <w:tcW w:w="0" w:type="auto"/>
            <w:vMerge/>
            <w:tcBorders>
              <w:top w:val="nil"/>
            </w:tcBorders>
            <w:tcMar>
              <w:top w:w="50" w:type="dxa"/>
              <w:left w:w="100" w:type="dxa"/>
            </w:tcMar>
          </w:tcPr>
          <w:p w:rsidR="00582BE0" w:rsidRDefault="00582BE0" w:rsidP="00A3638A">
            <w:pPr>
              <w:spacing w:line="240" w:lineRule="auto"/>
            </w:pPr>
          </w:p>
        </w:tc>
        <w:tc>
          <w:tcPr>
            <w:tcW w:w="1231" w:type="dxa"/>
            <w:tcMar>
              <w:top w:w="50" w:type="dxa"/>
              <w:left w:w="100" w:type="dxa"/>
            </w:tcMar>
            <w:vAlign w:val="center"/>
          </w:tcPr>
          <w:p w:rsidR="00582BE0" w:rsidRDefault="009341E2" w:rsidP="00A3638A">
            <w:pPr>
              <w:spacing w:after="0" w:line="240" w:lineRule="auto"/>
              <w:ind w:left="135"/>
            </w:pPr>
            <w:r>
              <w:rPr>
                <w:rFonts w:ascii="Times New Roman" w:hAnsi="Times New Roman"/>
                <w:b/>
                <w:color w:val="000000"/>
                <w:sz w:val="24"/>
              </w:rPr>
              <w:t xml:space="preserve">Всего </w:t>
            </w:r>
          </w:p>
          <w:p w:rsidR="00582BE0" w:rsidRDefault="00582BE0" w:rsidP="00A3638A">
            <w:pPr>
              <w:spacing w:after="0" w:line="240" w:lineRule="auto"/>
              <w:ind w:left="135"/>
            </w:pPr>
          </w:p>
        </w:tc>
        <w:tc>
          <w:tcPr>
            <w:tcW w:w="1841" w:type="dxa"/>
            <w:tcMar>
              <w:top w:w="50" w:type="dxa"/>
              <w:left w:w="100" w:type="dxa"/>
            </w:tcMar>
            <w:vAlign w:val="center"/>
          </w:tcPr>
          <w:p w:rsidR="00582BE0" w:rsidRDefault="009341E2" w:rsidP="00A3638A">
            <w:pPr>
              <w:spacing w:after="0" w:line="240" w:lineRule="auto"/>
              <w:ind w:left="135"/>
            </w:pPr>
            <w:r>
              <w:rPr>
                <w:rFonts w:ascii="Times New Roman" w:hAnsi="Times New Roman"/>
                <w:b/>
                <w:color w:val="000000"/>
                <w:sz w:val="24"/>
              </w:rPr>
              <w:t xml:space="preserve">Контрольные работы </w:t>
            </w:r>
          </w:p>
          <w:p w:rsidR="00582BE0" w:rsidRDefault="00582BE0" w:rsidP="00A3638A">
            <w:pPr>
              <w:spacing w:after="0" w:line="240" w:lineRule="auto"/>
              <w:ind w:left="135"/>
            </w:pPr>
          </w:p>
        </w:tc>
        <w:tc>
          <w:tcPr>
            <w:tcW w:w="1910" w:type="dxa"/>
            <w:tcMar>
              <w:top w:w="50" w:type="dxa"/>
              <w:left w:w="100" w:type="dxa"/>
            </w:tcMar>
            <w:vAlign w:val="center"/>
          </w:tcPr>
          <w:p w:rsidR="00582BE0" w:rsidRDefault="009341E2" w:rsidP="00A3638A">
            <w:pPr>
              <w:spacing w:after="0" w:line="240" w:lineRule="auto"/>
              <w:ind w:left="135"/>
            </w:pPr>
            <w:r>
              <w:rPr>
                <w:rFonts w:ascii="Times New Roman" w:hAnsi="Times New Roman"/>
                <w:b/>
                <w:color w:val="000000"/>
                <w:sz w:val="24"/>
              </w:rPr>
              <w:t xml:space="preserve">Практические работы </w:t>
            </w:r>
          </w:p>
          <w:p w:rsidR="00582BE0" w:rsidRDefault="00582BE0" w:rsidP="00A3638A">
            <w:pPr>
              <w:spacing w:after="0" w:line="240" w:lineRule="auto"/>
              <w:ind w:left="135"/>
            </w:pPr>
          </w:p>
        </w:tc>
        <w:tc>
          <w:tcPr>
            <w:tcW w:w="0" w:type="auto"/>
            <w:vMerge/>
            <w:tcBorders>
              <w:top w:val="nil"/>
            </w:tcBorders>
            <w:tcMar>
              <w:top w:w="50" w:type="dxa"/>
              <w:left w:w="100" w:type="dxa"/>
            </w:tcMar>
          </w:tcPr>
          <w:p w:rsidR="00582BE0" w:rsidRDefault="00582BE0" w:rsidP="00A3638A">
            <w:pPr>
              <w:spacing w:line="240" w:lineRule="auto"/>
            </w:pPr>
          </w:p>
        </w:tc>
        <w:tc>
          <w:tcPr>
            <w:tcW w:w="0" w:type="auto"/>
            <w:vMerge/>
            <w:tcBorders>
              <w:top w:val="nil"/>
            </w:tcBorders>
            <w:tcMar>
              <w:top w:w="50" w:type="dxa"/>
              <w:left w:w="100" w:type="dxa"/>
            </w:tcMar>
          </w:tcPr>
          <w:p w:rsidR="00582BE0" w:rsidRDefault="00582BE0" w:rsidP="00A3638A">
            <w:pPr>
              <w:spacing w:line="240" w:lineRule="auto"/>
            </w:pPr>
          </w:p>
        </w:tc>
      </w:tr>
      <w:tr w:rsidR="00582BE0" w:rsidTr="00077778">
        <w:trPr>
          <w:trHeight w:val="144"/>
          <w:tblCellSpacing w:w="20" w:type="nil"/>
        </w:trPr>
        <w:tc>
          <w:tcPr>
            <w:tcW w:w="1122" w:type="dxa"/>
            <w:tcMar>
              <w:top w:w="50" w:type="dxa"/>
              <w:left w:w="100" w:type="dxa"/>
            </w:tcMar>
            <w:vAlign w:val="center"/>
          </w:tcPr>
          <w:p w:rsidR="00582BE0" w:rsidRDefault="009341E2" w:rsidP="00A3638A">
            <w:pPr>
              <w:spacing w:after="0" w:line="240" w:lineRule="auto"/>
            </w:pPr>
            <w:r>
              <w:rPr>
                <w:rFonts w:ascii="Times New Roman" w:hAnsi="Times New Roman"/>
                <w:color w:val="000000"/>
                <w:sz w:val="24"/>
              </w:rPr>
              <w:t>1</w:t>
            </w:r>
          </w:p>
        </w:tc>
        <w:tc>
          <w:tcPr>
            <w:tcW w:w="4368" w:type="dxa"/>
            <w:tcMar>
              <w:top w:w="50" w:type="dxa"/>
              <w:left w:w="100" w:type="dxa"/>
            </w:tcMar>
            <w:vAlign w:val="center"/>
          </w:tcPr>
          <w:p w:rsidR="00582BE0" w:rsidRDefault="009341E2" w:rsidP="00A3638A">
            <w:pPr>
              <w:spacing w:after="0" w:line="240" w:lineRule="auto"/>
              <w:ind w:left="135"/>
            </w:pPr>
            <w:r>
              <w:rPr>
                <w:rFonts w:ascii="Times New Roman" w:hAnsi="Times New Roman"/>
                <w:color w:val="000000"/>
                <w:sz w:val="24"/>
              </w:rPr>
              <w:t>Что такое физическая культура</w:t>
            </w:r>
          </w:p>
        </w:tc>
        <w:tc>
          <w:tcPr>
            <w:tcW w:w="1231" w:type="dxa"/>
            <w:tcMar>
              <w:top w:w="50" w:type="dxa"/>
              <w:left w:w="100" w:type="dxa"/>
            </w:tcMar>
            <w:vAlign w:val="center"/>
          </w:tcPr>
          <w:p w:rsidR="00582BE0" w:rsidRDefault="009341E2"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2BE0" w:rsidRDefault="00582BE0" w:rsidP="00A3638A">
            <w:pPr>
              <w:spacing w:after="0" w:line="240" w:lineRule="auto"/>
              <w:ind w:left="135"/>
              <w:jc w:val="center"/>
            </w:pPr>
          </w:p>
        </w:tc>
        <w:tc>
          <w:tcPr>
            <w:tcW w:w="1910" w:type="dxa"/>
            <w:tcMar>
              <w:top w:w="50" w:type="dxa"/>
              <w:left w:w="100" w:type="dxa"/>
            </w:tcMar>
            <w:vAlign w:val="center"/>
          </w:tcPr>
          <w:p w:rsidR="00582BE0" w:rsidRDefault="00582BE0" w:rsidP="00A3638A">
            <w:pPr>
              <w:spacing w:after="0" w:line="240" w:lineRule="auto"/>
              <w:ind w:left="135"/>
              <w:jc w:val="center"/>
            </w:pPr>
          </w:p>
        </w:tc>
        <w:tc>
          <w:tcPr>
            <w:tcW w:w="1347" w:type="dxa"/>
            <w:tcMar>
              <w:top w:w="50" w:type="dxa"/>
              <w:left w:w="100" w:type="dxa"/>
            </w:tcMar>
            <w:vAlign w:val="center"/>
          </w:tcPr>
          <w:p w:rsidR="00582BE0" w:rsidRDefault="00582BE0" w:rsidP="00A3638A">
            <w:pPr>
              <w:spacing w:after="0" w:line="240" w:lineRule="auto"/>
              <w:ind w:left="135"/>
            </w:pPr>
          </w:p>
        </w:tc>
        <w:tc>
          <w:tcPr>
            <w:tcW w:w="2221" w:type="dxa"/>
            <w:tcMar>
              <w:top w:w="50" w:type="dxa"/>
              <w:left w:w="100" w:type="dxa"/>
            </w:tcMar>
            <w:vAlign w:val="center"/>
          </w:tcPr>
          <w:p w:rsidR="00582BE0" w:rsidRPr="00077778" w:rsidRDefault="00077778" w:rsidP="00A3638A">
            <w:pPr>
              <w:spacing w:after="0" w:line="240" w:lineRule="auto"/>
              <w:ind w:left="135"/>
              <w:rPr>
                <w:lang w:val="ru-RU"/>
              </w:rPr>
            </w:pPr>
            <w:r>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2</w:t>
            </w:r>
          </w:p>
        </w:tc>
        <w:tc>
          <w:tcPr>
            <w:tcW w:w="4368" w:type="dxa"/>
            <w:tcMar>
              <w:top w:w="50" w:type="dxa"/>
              <w:left w:w="100" w:type="dxa"/>
            </w:tcMar>
            <w:vAlign w:val="center"/>
          </w:tcPr>
          <w:p w:rsidR="0061444E" w:rsidRDefault="00077778" w:rsidP="00A3638A">
            <w:pPr>
              <w:spacing w:after="0" w:line="240" w:lineRule="auto"/>
              <w:ind w:left="135"/>
              <w:rPr>
                <w:rFonts w:ascii="Times New Roman" w:hAnsi="Times New Roman"/>
                <w:color w:val="000000"/>
                <w:sz w:val="24"/>
                <w:lang w:val="ru-RU"/>
              </w:rPr>
            </w:pPr>
            <w:r>
              <w:rPr>
                <w:rFonts w:ascii="Times New Roman" w:hAnsi="Times New Roman"/>
                <w:color w:val="000000"/>
                <w:sz w:val="24"/>
              </w:rPr>
              <w:t>Современные</w:t>
            </w:r>
          </w:p>
          <w:p w:rsidR="0061444E" w:rsidRDefault="0061444E" w:rsidP="00A3638A">
            <w:pPr>
              <w:spacing w:after="0" w:line="240" w:lineRule="auto"/>
              <w:ind w:left="135"/>
              <w:rPr>
                <w:rFonts w:ascii="Times New Roman" w:hAnsi="Times New Roman"/>
                <w:color w:val="000000"/>
                <w:sz w:val="24"/>
                <w:lang w:val="ru-RU"/>
              </w:rPr>
            </w:pPr>
          </w:p>
          <w:p w:rsidR="00077778" w:rsidRDefault="00077778" w:rsidP="00A3638A">
            <w:pPr>
              <w:spacing w:after="0" w:line="240" w:lineRule="auto"/>
              <w:ind w:left="135"/>
            </w:pPr>
            <w:r>
              <w:rPr>
                <w:rFonts w:ascii="Times New Roman" w:hAnsi="Times New Roman"/>
                <w:color w:val="000000"/>
                <w:sz w:val="24"/>
              </w:rPr>
              <w:t xml:space="preserve"> физические упражнения</w:t>
            </w:r>
          </w:p>
        </w:tc>
        <w:tc>
          <w:tcPr>
            <w:tcW w:w="1231"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3</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Режим дня и правила его составления и соблюдения</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4</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Личная гигиена и гигиенические процедуры</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5</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Осанка человека. Упражнения для осанки</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6</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Комплексы утренней зарядки и физкультминуток в режиме дня школьника</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7</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Правила поведения на уроках физической культуры</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8</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Понятие гимнастики и спортивной гимнастики</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9</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Исходные положения в физических упражнениях</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10</w:t>
            </w:r>
          </w:p>
        </w:tc>
        <w:tc>
          <w:tcPr>
            <w:tcW w:w="4368"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Учимся гимнастическим упражнениям</w:t>
            </w:r>
          </w:p>
        </w:tc>
        <w:tc>
          <w:tcPr>
            <w:tcW w:w="1231"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11</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Стилизованные способы передвижения ходьбой и бегом</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12</w:t>
            </w:r>
          </w:p>
        </w:tc>
        <w:tc>
          <w:tcPr>
            <w:tcW w:w="4368"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Акробатические упражнения, основные техники</w:t>
            </w:r>
          </w:p>
        </w:tc>
        <w:tc>
          <w:tcPr>
            <w:tcW w:w="1231"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13</w:t>
            </w:r>
          </w:p>
        </w:tc>
        <w:tc>
          <w:tcPr>
            <w:tcW w:w="4368"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Акробатические упражнения, основные техники</w:t>
            </w:r>
          </w:p>
        </w:tc>
        <w:tc>
          <w:tcPr>
            <w:tcW w:w="1231"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14</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Строевые упражнения и организующие команды на уроках физической культуры</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15</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Способы построения и повороты стоя на месте</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16</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Стилизованные передвижения (гимнастический шаг, бег)</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17</w:t>
            </w:r>
          </w:p>
        </w:tc>
        <w:tc>
          <w:tcPr>
            <w:tcW w:w="4368"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Гимнастические упражнения с мячом</w:t>
            </w:r>
          </w:p>
        </w:tc>
        <w:tc>
          <w:tcPr>
            <w:tcW w:w="1231"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18</w:t>
            </w:r>
          </w:p>
        </w:tc>
        <w:tc>
          <w:tcPr>
            <w:tcW w:w="4368"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Гимнастические упражнения со скакалкой</w:t>
            </w:r>
          </w:p>
        </w:tc>
        <w:tc>
          <w:tcPr>
            <w:tcW w:w="1231"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19</w:t>
            </w:r>
          </w:p>
        </w:tc>
        <w:tc>
          <w:tcPr>
            <w:tcW w:w="4368"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Гимнастические упражнения в прыжках</w:t>
            </w:r>
          </w:p>
        </w:tc>
        <w:tc>
          <w:tcPr>
            <w:tcW w:w="1231"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20</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Подъем туловища из положения лежа на спине и животе</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21</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Подъем ног из положения лежа на животе</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22</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Сгибание рук в положении упор лежа</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23</w:t>
            </w:r>
          </w:p>
        </w:tc>
        <w:tc>
          <w:tcPr>
            <w:tcW w:w="4368"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Разучивание прыжков в группировке</w:t>
            </w:r>
          </w:p>
        </w:tc>
        <w:tc>
          <w:tcPr>
            <w:tcW w:w="1231"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24</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Прыжки в упоре на руках, толчком двумя ногами</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25</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Строевые упражнения с лыжами в руках</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26</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Строевые упражнения с лыжами в руках</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27</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Упражнения в передвижении на лыжах</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28</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Упражнения в передвижении на лыжах</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29</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Имитационные упражнения техники передвижения на лыжах</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30</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Имитационные упражнения техники передвижения на лыжах</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31</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Техника ступающего шага во время передвижения</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32</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Техника ступающего шага во время передвижения</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33</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Имитационные упражнения техники передвижения на лыжах скользящим шагом</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34</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Имитационные упражнения техники передвижения на лыжах скользящим шагом</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35</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Техника передвижения скользящим шагом в полной координации</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36</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Техника передвижения скользящим шагом в полной координации</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37</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Чем отличается ходьба от бега</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38</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Упражнения в передвижении с равномерной скоростью</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39</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Упражнения в передвижении с равномерной скоростью</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40</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Упражнения в передвижении с изменением скорости</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41</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Упражнения в передвижении с изменением скорости</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42</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Обучение равномерному бегу в колонне по одному с невысокой скоростью</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43</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Обучение равномерному бегу в колонне по одному с невысокой скоростью</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44</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45</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46</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47</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Правила выполнения прыжка в длину с места</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48</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Разучивание одновременного отталкивания двумя ногами</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49</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Приземление после спрыгивания с горки матов</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50</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Обучение прыжку в длину с места в полной координации</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51</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Разучивание техники выполнения прыжка в длину и в высоту с прямого разбега</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52</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Разучивание фазы приземления из прыжка</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53</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Разучивание фазы разбега и отталкивания в прыжке</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54</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Разучивание выполнения прыжка в длину с места</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55</w:t>
            </w:r>
          </w:p>
        </w:tc>
        <w:tc>
          <w:tcPr>
            <w:tcW w:w="4368"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Считалки для подвижных игр</w:t>
            </w:r>
          </w:p>
        </w:tc>
        <w:tc>
          <w:tcPr>
            <w:tcW w:w="1231"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56</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Разучивание игровых действий и правил подвижных игр</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57</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Разучивание игровых действий и правил подвижных игр</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58</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Обучение способам организации игровых площадок</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59</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Обучение способам организации игровых площадок</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60</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Самостоятельная организация и проведение подвижных игр</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61</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Самостоятельная организация и проведение подвижных игр</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62</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Разучивание подвижной игры «Охотники и утки»</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63</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Разучивание подвижной игры «Охотники и утки»</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64</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Разучивание подвижной игры «Не попади в болото»</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65</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Разучивание подвижной игры «Не попади в болото»</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66</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Разучивание подвижной игры «Не оступись»</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67</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Разучивание подвижной игры «Не оступись»</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68</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Разучивание подвижной игры «Кто больше соберет яблок»</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69</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Разучивание подвижной игры «Кто больше соберет яблок»</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70</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Разучивание подвижной игры «Брось-поймай»</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71</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Разучивание подвижной игры «Брось-поймай»</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72</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Разучивание подвижной игры «Пингвины с мячом»</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73</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Разучивание подвижной игры «Пингвины с мячом»</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74</w:t>
            </w:r>
          </w:p>
        </w:tc>
        <w:tc>
          <w:tcPr>
            <w:tcW w:w="4368"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1231"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75</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76</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77</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78</w:t>
            </w:r>
          </w:p>
        </w:tc>
        <w:tc>
          <w:tcPr>
            <w:tcW w:w="4368"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1231"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79</w:t>
            </w:r>
          </w:p>
        </w:tc>
        <w:tc>
          <w:tcPr>
            <w:tcW w:w="4368"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1231"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80</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81</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82</w:t>
            </w:r>
          </w:p>
        </w:tc>
        <w:tc>
          <w:tcPr>
            <w:tcW w:w="4368"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1231"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83</w:t>
            </w:r>
          </w:p>
        </w:tc>
        <w:tc>
          <w:tcPr>
            <w:tcW w:w="4368"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1231"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84</w:t>
            </w:r>
          </w:p>
        </w:tc>
        <w:tc>
          <w:tcPr>
            <w:tcW w:w="4368"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1231"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85</w:t>
            </w:r>
          </w:p>
        </w:tc>
        <w:tc>
          <w:tcPr>
            <w:tcW w:w="4368"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1231"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86</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87</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88</w:t>
            </w:r>
          </w:p>
        </w:tc>
        <w:tc>
          <w:tcPr>
            <w:tcW w:w="4368"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231"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89</w:t>
            </w:r>
          </w:p>
        </w:tc>
        <w:tc>
          <w:tcPr>
            <w:tcW w:w="4368"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231"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90</w:t>
            </w:r>
          </w:p>
        </w:tc>
        <w:tc>
          <w:tcPr>
            <w:tcW w:w="4368"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1231"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91</w:t>
            </w:r>
          </w:p>
        </w:tc>
        <w:tc>
          <w:tcPr>
            <w:tcW w:w="4368"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1231"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92</w:t>
            </w:r>
          </w:p>
        </w:tc>
        <w:tc>
          <w:tcPr>
            <w:tcW w:w="4368"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231"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93</w:t>
            </w:r>
          </w:p>
        </w:tc>
        <w:tc>
          <w:tcPr>
            <w:tcW w:w="4368"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231"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94</w:t>
            </w:r>
          </w:p>
        </w:tc>
        <w:tc>
          <w:tcPr>
            <w:tcW w:w="4368"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1231"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95</w:t>
            </w:r>
          </w:p>
        </w:tc>
        <w:tc>
          <w:tcPr>
            <w:tcW w:w="4368"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1231"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96</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97</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98</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122"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99</w:t>
            </w:r>
          </w:p>
        </w:tc>
        <w:tc>
          <w:tcPr>
            <w:tcW w:w="4368"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1231"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582BE0" w:rsidTr="00077778">
        <w:trPr>
          <w:trHeight w:val="144"/>
          <w:tblCellSpacing w:w="20" w:type="nil"/>
        </w:trPr>
        <w:tc>
          <w:tcPr>
            <w:tcW w:w="0" w:type="auto"/>
            <w:gridSpan w:val="2"/>
            <w:tcMar>
              <w:top w:w="50" w:type="dxa"/>
              <w:left w:w="100" w:type="dxa"/>
            </w:tcMar>
            <w:vAlign w:val="center"/>
          </w:tcPr>
          <w:p w:rsidR="00582BE0" w:rsidRPr="00F167B8" w:rsidRDefault="009341E2" w:rsidP="00A3638A">
            <w:pPr>
              <w:spacing w:after="0" w:line="240" w:lineRule="auto"/>
              <w:ind w:left="135"/>
              <w:rPr>
                <w:lang w:val="ru-RU"/>
              </w:rPr>
            </w:pPr>
            <w:r w:rsidRPr="00F167B8">
              <w:rPr>
                <w:rFonts w:ascii="Times New Roman" w:hAnsi="Times New Roman"/>
                <w:color w:val="000000"/>
                <w:sz w:val="24"/>
                <w:lang w:val="ru-RU"/>
              </w:rPr>
              <w:t>ОБЩЕЕ КОЛИЧЕСТВО ЧАСОВ ПО ПРОГРАММЕ</w:t>
            </w:r>
          </w:p>
        </w:tc>
        <w:tc>
          <w:tcPr>
            <w:tcW w:w="1231" w:type="dxa"/>
            <w:tcMar>
              <w:top w:w="50" w:type="dxa"/>
              <w:left w:w="100" w:type="dxa"/>
            </w:tcMar>
            <w:vAlign w:val="center"/>
          </w:tcPr>
          <w:p w:rsidR="00582BE0" w:rsidRDefault="009341E2"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841" w:type="dxa"/>
            <w:tcMar>
              <w:top w:w="50" w:type="dxa"/>
              <w:left w:w="100" w:type="dxa"/>
            </w:tcMar>
            <w:vAlign w:val="center"/>
          </w:tcPr>
          <w:p w:rsidR="00582BE0" w:rsidRDefault="009341E2" w:rsidP="00A3638A">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82BE0" w:rsidRDefault="009341E2" w:rsidP="00A3638A">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82BE0" w:rsidRDefault="00582BE0" w:rsidP="00A3638A">
            <w:pPr>
              <w:spacing w:line="240" w:lineRule="auto"/>
            </w:pPr>
          </w:p>
        </w:tc>
      </w:tr>
    </w:tbl>
    <w:p w:rsidR="00582BE0" w:rsidRDefault="00582BE0">
      <w:pPr>
        <w:sectPr w:rsidR="00582BE0">
          <w:pgSz w:w="16383" w:h="11906" w:orient="landscape"/>
          <w:pgMar w:top="1134" w:right="850" w:bottom="1134" w:left="1701" w:header="720" w:footer="720" w:gutter="0"/>
          <w:cols w:space="720"/>
        </w:sectPr>
      </w:pPr>
    </w:p>
    <w:p w:rsidR="00582BE0" w:rsidRDefault="009341E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271"/>
        <w:gridCol w:w="1224"/>
        <w:gridCol w:w="1841"/>
        <w:gridCol w:w="1910"/>
        <w:gridCol w:w="1347"/>
        <w:gridCol w:w="2221"/>
      </w:tblGrid>
      <w:tr w:rsidR="00582BE0" w:rsidTr="00077778">
        <w:trPr>
          <w:trHeight w:val="144"/>
          <w:tblCellSpacing w:w="20" w:type="nil"/>
        </w:trPr>
        <w:tc>
          <w:tcPr>
            <w:tcW w:w="1029" w:type="dxa"/>
            <w:vMerge w:val="restart"/>
            <w:tcMar>
              <w:top w:w="50" w:type="dxa"/>
              <w:left w:w="100" w:type="dxa"/>
            </w:tcMar>
            <w:vAlign w:val="center"/>
          </w:tcPr>
          <w:p w:rsidR="00582BE0" w:rsidRDefault="009341E2" w:rsidP="00A3638A">
            <w:pPr>
              <w:spacing w:after="0" w:line="240" w:lineRule="auto"/>
              <w:ind w:left="135"/>
            </w:pPr>
            <w:r>
              <w:rPr>
                <w:rFonts w:ascii="Times New Roman" w:hAnsi="Times New Roman"/>
                <w:b/>
                <w:color w:val="000000"/>
                <w:sz w:val="24"/>
              </w:rPr>
              <w:t xml:space="preserve">№ п/п </w:t>
            </w:r>
          </w:p>
          <w:p w:rsidR="00582BE0" w:rsidRDefault="00582BE0" w:rsidP="00A3638A">
            <w:pPr>
              <w:spacing w:after="0" w:line="240" w:lineRule="auto"/>
              <w:ind w:left="135"/>
            </w:pPr>
          </w:p>
        </w:tc>
        <w:tc>
          <w:tcPr>
            <w:tcW w:w="4417" w:type="dxa"/>
            <w:vMerge w:val="restart"/>
            <w:tcMar>
              <w:top w:w="50" w:type="dxa"/>
              <w:left w:w="100" w:type="dxa"/>
            </w:tcMar>
            <w:vAlign w:val="center"/>
          </w:tcPr>
          <w:p w:rsidR="00582BE0" w:rsidRDefault="009341E2" w:rsidP="00A3638A">
            <w:pPr>
              <w:spacing w:after="0" w:line="240" w:lineRule="auto"/>
              <w:ind w:left="135"/>
            </w:pPr>
            <w:r>
              <w:rPr>
                <w:rFonts w:ascii="Times New Roman" w:hAnsi="Times New Roman"/>
                <w:b/>
                <w:color w:val="000000"/>
                <w:sz w:val="24"/>
              </w:rPr>
              <w:t xml:space="preserve">Тема урока </w:t>
            </w:r>
          </w:p>
          <w:p w:rsidR="00582BE0" w:rsidRDefault="00582BE0" w:rsidP="00A3638A">
            <w:pPr>
              <w:spacing w:after="0" w:line="240" w:lineRule="auto"/>
              <w:ind w:left="135"/>
            </w:pPr>
          </w:p>
        </w:tc>
        <w:tc>
          <w:tcPr>
            <w:tcW w:w="0" w:type="auto"/>
            <w:gridSpan w:val="3"/>
            <w:tcMar>
              <w:top w:w="50" w:type="dxa"/>
              <w:left w:w="100" w:type="dxa"/>
            </w:tcMar>
            <w:vAlign w:val="center"/>
          </w:tcPr>
          <w:p w:rsidR="00582BE0" w:rsidRDefault="009341E2" w:rsidP="00A3638A">
            <w:pPr>
              <w:spacing w:after="0" w:line="240" w:lineRule="auto"/>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82BE0" w:rsidRDefault="009341E2" w:rsidP="00A3638A">
            <w:pPr>
              <w:spacing w:after="0" w:line="240" w:lineRule="auto"/>
              <w:ind w:left="135"/>
            </w:pPr>
            <w:r>
              <w:rPr>
                <w:rFonts w:ascii="Times New Roman" w:hAnsi="Times New Roman"/>
                <w:b/>
                <w:color w:val="000000"/>
                <w:sz w:val="24"/>
              </w:rPr>
              <w:t xml:space="preserve">Дата изучения </w:t>
            </w:r>
          </w:p>
          <w:p w:rsidR="00582BE0" w:rsidRDefault="00582BE0" w:rsidP="00A3638A">
            <w:pPr>
              <w:spacing w:after="0" w:line="240" w:lineRule="auto"/>
              <w:ind w:left="135"/>
            </w:pPr>
          </w:p>
        </w:tc>
        <w:tc>
          <w:tcPr>
            <w:tcW w:w="2221" w:type="dxa"/>
            <w:vMerge w:val="restart"/>
            <w:tcMar>
              <w:top w:w="50" w:type="dxa"/>
              <w:left w:w="100" w:type="dxa"/>
            </w:tcMar>
            <w:vAlign w:val="center"/>
          </w:tcPr>
          <w:p w:rsidR="00582BE0" w:rsidRPr="00A3638A" w:rsidRDefault="009341E2" w:rsidP="00A3638A">
            <w:pPr>
              <w:spacing w:after="0" w:line="240" w:lineRule="auto"/>
              <w:ind w:left="135"/>
              <w:rPr>
                <w:lang w:val="ru-RU"/>
              </w:rPr>
            </w:pPr>
            <w:r>
              <w:rPr>
                <w:rFonts w:ascii="Times New Roman" w:hAnsi="Times New Roman"/>
                <w:b/>
                <w:color w:val="000000"/>
                <w:sz w:val="24"/>
              </w:rPr>
              <w:t xml:space="preserve">Электронные цифровые образовательные ресурсы </w:t>
            </w:r>
          </w:p>
        </w:tc>
      </w:tr>
      <w:tr w:rsidR="00582BE0" w:rsidTr="00077778">
        <w:trPr>
          <w:trHeight w:val="144"/>
          <w:tblCellSpacing w:w="20" w:type="nil"/>
        </w:trPr>
        <w:tc>
          <w:tcPr>
            <w:tcW w:w="0" w:type="auto"/>
            <w:vMerge/>
            <w:tcBorders>
              <w:top w:val="nil"/>
            </w:tcBorders>
            <w:tcMar>
              <w:top w:w="50" w:type="dxa"/>
              <w:left w:w="100" w:type="dxa"/>
            </w:tcMar>
          </w:tcPr>
          <w:p w:rsidR="00582BE0" w:rsidRDefault="00582BE0" w:rsidP="00A3638A">
            <w:pPr>
              <w:spacing w:line="240" w:lineRule="auto"/>
            </w:pPr>
          </w:p>
        </w:tc>
        <w:tc>
          <w:tcPr>
            <w:tcW w:w="0" w:type="auto"/>
            <w:vMerge/>
            <w:tcBorders>
              <w:top w:val="nil"/>
            </w:tcBorders>
            <w:tcMar>
              <w:top w:w="50" w:type="dxa"/>
              <w:left w:w="100" w:type="dxa"/>
            </w:tcMar>
          </w:tcPr>
          <w:p w:rsidR="00582BE0" w:rsidRDefault="00582BE0" w:rsidP="00A3638A">
            <w:pPr>
              <w:spacing w:line="240" w:lineRule="auto"/>
            </w:pPr>
          </w:p>
        </w:tc>
        <w:tc>
          <w:tcPr>
            <w:tcW w:w="1275" w:type="dxa"/>
            <w:tcMar>
              <w:top w:w="50" w:type="dxa"/>
              <w:left w:w="100" w:type="dxa"/>
            </w:tcMar>
            <w:vAlign w:val="center"/>
          </w:tcPr>
          <w:p w:rsidR="00582BE0" w:rsidRDefault="009341E2" w:rsidP="00A3638A">
            <w:pPr>
              <w:spacing w:after="0" w:line="240" w:lineRule="auto"/>
              <w:ind w:left="135"/>
            </w:pPr>
            <w:r>
              <w:rPr>
                <w:rFonts w:ascii="Times New Roman" w:hAnsi="Times New Roman"/>
                <w:b/>
                <w:color w:val="000000"/>
                <w:sz w:val="24"/>
              </w:rPr>
              <w:t xml:space="preserve">Всего </w:t>
            </w:r>
          </w:p>
          <w:p w:rsidR="00582BE0" w:rsidRDefault="00582BE0" w:rsidP="00A3638A">
            <w:pPr>
              <w:spacing w:after="0" w:line="240" w:lineRule="auto"/>
              <w:ind w:left="135"/>
            </w:pPr>
          </w:p>
        </w:tc>
        <w:tc>
          <w:tcPr>
            <w:tcW w:w="1841" w:type="dxa"/>
            <w:tcMar>
              <w:top w:w="50" w:type="dxa"/>
              <w:left w:w="100" w:type="dxa"/>
            </w:tcMar>
            <w:vAlign w:val="center"/>
          </w:tcPr>
          <w:p w:rsidR="00582BE0" w:rsidRDefault="009341E2" w:rsidP="00A3638A">
            <w:pPr>
              <w:spacing w:after="0" w:line="240" w:lineRule="auto"/>
              <w:ind w:left="135"/>
            </w:pPr>
            <w:r>
              <w:rPr>
                <w:rFonts w:ascii="Times New Roman" w:hAnsi="Times New Roman"/>
                <w:b/>
                <w:color w:val="000000"/>
                <w:sz w:val="24"/>
              </w:rPr>
              <w:t xml:space="preserve">Контрольные работы </w:t>
            </w:r>
          </w:p>
          <w:p w:rsidR="00582BE0" w:rsidRDefault="00582BE0" w:rsidP="00A3638A">
            <w:pPr>
              <w:spacing w:after="0" w:line="240" w:lineRule="auto"/>
              <w:ind w:left="135"/>
            </w:pPr>
          </w:p>
        </w:tc>
        <w:tc>
          <w:tcPr>
            <w:tcW w:w="1910" w:type="dxa"/>
            <w:tcMar>
              <w:top w:w="50" w:type="dxa"/>
              <w:left w:w="100" w:type="dxa"/>
            </w:tcMar>
            <w:vAlign w:val="center"/>
          </w:tcPr>
          <w:p w:rsidR="00582BE0" w:rsidRDefault="009341E2" w:rsidP="00A3638A">
            <w:pPr>
              <w:spacing w:after="0" w:line="240" w:lineRule="auto"/>
              <w:ind w:left="135"/>
            </w:pPr>
            <w:r>
              <w:rPr>
                <w:rFonts w:ascii="Times New Roman" w:hAnsi="Times New Roman"/>
                <w:b/>
                <w:color w:val="000000"/>
                <w:sz w:val="24"/>
              </w:rPr>
              <w:t xml:space="preserve">Практические работы </w:t>
            </w:r>
          </w:p>
          <w:p w:rsidR="00582BE0" w:rsidRDefault="00582BE0" w:rsidP="00A3638A">
            <w:pPr>
              <w:spacing w:after="0" w:line="240" w:lineRule="auto"/>
              <w:ind w:left="135"/>
            </w:pPr>
          </w:p>
        </w:tc>
        <w:tc>
          <w:tcPr>
            <w:tcW w:w="0" w:type="auto"/>
            <w:vMerge/>
            <w:tcBorders>
              <w:top w:val="nil"/>
            </w:tcBorders>
            <w:tcMar>
              <w:top w:w="50" w:type="dxa"/>
              <w:left w:w="100" w:type="dxa"/>
            </w:tcMar>
          </w:tcPr>
          <w:p w:rsidR="00582BE0" w:rsidRDefault="00582BE0" w:rsidP="00A3638A">
            <w:pPr>
              <w:spacing w:line="240" w:lineRule="auto"/>
            </w:pPr>
          </w:p>
        </w:tc>
        <w:tc>
          <w:tcPr>
            <w:tcW w:w="0" w:type="auto"/>
            <w:vMerge/>
            <w:tcBorders>
              <w:top w:val="nil"/>
            </w:tcBorders>
            <w:tcMar>
              <w:top w:w="50" w:type="dxa"/>
              <w:left w:w="100" w:type="dxa"/>
            </w:tcMar>
          </w:tcPr>
          <w:p w:rsidR="00582BE0" w:rsidRDefault="00582BE0" w:rsidP="00A3638A">
            <w:pPr>
              <w:spacing w:line="240" w:lineRule="auto"/>
            </w:pP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1</w:t>
            </w:r>
          </w:p>
        </w:tc>
        <w:tc>
          <w:tcPr>
            <w:tcW w:w="4417"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История подвижных игр и соревнований у древних народов</w:t>
            </w:r>
          </w:p>
        </w:tc>
        <w:tc>
          <w:tcPr>
            <w:tcW w:w="1275"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2</w:t>
            </w:r>
          </w:p>
        </w:tc>
        <w:tc>
          <w:tcPr>
            <w:tcW w:w="4417"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Зарождение Олимпийских игр</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3</w:t>
            </w:r>
          </w:p>
        </w:tc>
        <w:tc>
          <w:tcPr>
            <w:tcW w:w="4417"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Современные Олимпийские игры</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4</w:t>
            </w:r>
          </w:p>
        </w:tc>
        <w:tc>
          <w:tcPr>
            <w:tcW w:w="4417"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Физическое развитие</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5</w:t>
            </w:r>
          </w:p>
        </w:tc>
        <w:tc>
          <w:tcPr>
            <w:tcW w:w="4417"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Физические качества</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6</w:t>
            </w:r>
          </w:p>
        </w:tc>
        <w:tc>
          <w:tcPr>
            <w:tcW w:w="4417"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Сила как физическое качество</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7</w:t>
            </w:r>
          </w:p>
        </w:tc>
        <w:tc>
          <w:tcPr>
            <w:tcW w:w="4417"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Быстрота как физическое качество</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8</w:t>
            </w:r>
          </w:p>
        </w:tc>
        <w:tc>
          <w:tcPr>
            <w:tcW w:w="4417"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Выносливость как физическое качество</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9</w:t>
            </w:r>
          </w:p>
        </w:tc>
        <w:tc>
          <w:tcPr>
            <w:tcW w:w="4417"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Гибкость как физическое качество</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10</w:t>
            </w:r>
          </w:p>
        </w:tc>
        <w:tc>
          <w:tcPr>
            <w:tcW w:w="4417"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Развитие координации движений</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11</w:t>
            </w:r>
          </w:p>
        </w:tc>
        <w:tc>
          <w:tcPr>
            <w:tcW w:w="4417"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Развитие координации движений</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12</w:t>
            </w:r>
          </w:p>
        </w:tc>
        <w:tc>
          <w:tcPr>
            <w:tcW w:w="4417"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Дневник наблюдений по физической культуре</w:t>
            </w:r>
          </w:p>
        </w:tc>
        <w:tc>
          <w:tcPr>
            <w:tcW w:w="1275"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13</w:t>
            </w:r>
          </w:p>
        </w:tc>
        <w:tc>
          <w:tcPr>
            <w:tcW w:w="4417"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Закаливание организма</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14</w:t>
            </w:r>
          </w:p>
        </w:tc>
        <w:tc>
          <w:tcPr>
            <w:tcW w:w="4417"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Утренняя зарядка</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15</w:t>
            </w:r>
          </w:p>
        </w:tc>
        <w:tc>
          <w:tcPr>
            <w:tcW w:w="4417"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Составление комплекса утренней зарядки</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16</w:t>
            </w:r>
          </w:p>
        </w:tc>
        <w:tc>
          <w:tcPr>
            <w:tcW w:w="4417"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Правила поведения на уроках гимнастики и акробатики</w:t>
            </w:r>
          </w:p>
        </w:tc>
        <w:tc>
          <w:tcPr>
            <w:tcW w:w="1275"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17</w:t>
            </w:r>
          </w:p>
        </w:tc>
        <w:tc>
          <w:tcPr>
            <w:tcW w:w="4417"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Строевые упражнения и команды</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18</w:t>
            </w:r>
          </w:p>
        </w:tc>
        <w:tc>
          <w:tcPr>
            <w:tcW w:w="4417"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Строевые упражнения и команды</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19</w:t>
            </w:r>
          </w:p>
        </w:tc>
        <w:tc>
          <w:tcPr>
            <w:tcW w:w="4417"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Прыжковые упражнения</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20</w:t>
            </w:r>
          </w:p>
        </w:tc>
        <w:tc>
          <w:tcPr>
            <w:tcW w:w="4417"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Прыжковые упражнения</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21</w:t>
            </w:r>
          </w:p>
        </w:tc>
        <w:tc>
          <w:tcPr>
            <w:tcW w:w="4417"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Гимнастическая разминка</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22</w:t>
            </w:r>
          </w:p>
        </w:tc>
        <w:tc>
          <w:tcPr>
            <w:tcW w:w="4417"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Ходьба на гимнастической скамейке</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23</w:t>
            </w:r>
          </w:p>
        </w:tc>
        <w:tc>
          <w:tcPr>
            <w:tcW w:w="4417"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Ходьба на гимнастической скамейке</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24</w:t>
            </w:r>
          </w:p>
        </w:tc>
        <w:tc>
          <w:tcPr>
            <w:tcW w:w="4417"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Упражнения с гимнастической скакалкой</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25</w:t>
            </w:r>
          </w:p>
        </w:tc>
        <w:tc>
          <w:tcPr>
            <w:tcW w:w="4417"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Упражнения с гимнастической скакалкой</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26</w:t>
            </w:r>
          </w:p>
        </w:tc>
        <w:tc>
          <w:tcPr>
            <w:tcW w:w="4417"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Упражнения с гимнастическим мячом</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27</w:t>
            </w:r>
          </w:p>
        </w:tc>
        <w:tc>
          <w:tcPr>
            <w:tcW w:w="4417"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Упражнения с гимнастическим мячом</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28</w:t>
            </w:r>
          </w:p>
        </w:tc>
        <w:tc>
          <w:tcPr>
            <w:tcW w:w="4417"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Танцевальные гимнастические движения</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29</w:t>
            </w:r>
          </w:p>
        </w:tc>
        <w:tc>
          <w:tcPr>
            <w:tcW w:w="4417"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Танцевальные гимнастические движения</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30</w:t>
            </w:r>
          </w:p>
        </w:tc>
        <w:tc>
          <w:tcPr>
            <w:tcW w:w="4417"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Правила поведения на занятиях лыжной подготовкой</w:t>
            </w:r>
          </w:p>
        </w:tc>
        <w:tc>
          <w:tcPr>
            <w:tcW w:w="1275"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31</w:t>
            </w:r>
          </w:p>
        </w:tc>
        <w:tc>
          <w:tcPr>
            <w:tcW w:w="4417"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Передвижение на лыжах двухшажным попеременным ходом</w:t>
            </w:r>
          </w:p>
        </w:tc>
        <w:tc>
          <w:tcPr>
            <w:tcW w:w="1275"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32</w:t>
            </w:r>
          </w:p>
        </w:tc>
        <w:tc>
          <w:tcPr>
            <w:tcW w:w="4417"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Спуск с горы в основной стойке</w:t>
            </w:r>
          </w:p>
        </w:tc>
        <w:tc>
          <w:tcPr>
            <w:tcW w:w="1275"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33</w:t>
            </w:r>
          </w:p>
        </w:tc>
        <w:tc>
          <w:tcPr>
            <w:tcW w:w="4417"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Спуск с горы в основной стойке</w:t>
            </w:r>
          </w:p>
        </w:tc>
        <w:tc>
          <w:tcPr>
            <w:tcW w:w="1275"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34</w:t>
            </w:r>
          </w:p>
        </w:tc>
        <w:tc>
          <w:tcPr>
            <w:tcW w:w="4417"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Подъем лесенкой</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35</w:t>
            </w:r>
          </w:p>
        </w:tc>
        <w:tc>
          <w:tcPr>
            <w:tcW w:w="4417"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Подъем лесенкой</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36</w:t>
            </w:r>
          </w:p>
        </w:tc>
        <w:tc>
          <w:tcPr>
            <w:tcW w:w="4417"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Спуски и подъёмы на лыжах</w:t>
            </w:r>
          </w:p>
        </w:tc>
        <w:tc>
          <w:tcPr>
            <w:tcW w:w="1275"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37</w:t>
            </w:r>
          </w:p>
        </w:tc>
        <w:tc>
          <w:tcPr>
            <w:tcW w:w="4417"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Спуски и подъёмы на лыжах</w:t>
            </w:r>
          </w:p>
        </w:tc>
        <w:tc>
          <w:tcPr>
            <w:tcW w:w="1275"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38</w:t>
            </w:r>
          </w:p>
        </w:tc>
        <w:tc>
          <w:tcPr>
            <w:tcW w:w="4417"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Торможение лыжными палками</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39</w:t>
            </w:r>
          </w:p>
        </w:tc>
        <w:tc>
          <w:tcPr>
            <w:tcW w:w="4417"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Торможение лыжными палками</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40</w:t>
            </w:r>
          </w:p>
        </w:tc>
        <w:tc>
          <w:tcPr>
            <w:tcW w:w="4417"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Торможение падением на бок</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41</w:t>
            </w:r>
          </w:p>
        </w:tc>
        <w:tc>
          <w:tcPr>
            <w:tcW w:w="4417"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Торможение падением на бок</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42</w:t>
            </w:r>
          </w:p>
        </w:tc>
        <w:tc>
          <w:tcPr>
            <w:tcW w:w="4417"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Правила поведения на занятиях лёгкой атлетикой</w:t>
            </w:r>
          </w:p>
        </w:tc>
        <w:tc>
          <w:tcPr>
            <w:tcW w:w="1275"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43</w:t>
            </w:r>
          </w:p>
        </w:tc>
        <w:tc>
          <w:tcPr>
            <w:tcW w:w="4417"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Броски мяча в неподвижную мишень</w:t>
            </w:r>
          </w:p>
        </w:tc>
        <w:tc>
          <w:tcPr>
            <w:tcW w:w="1275"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44</w:t>
            </w:r>
          </w:p>
        </w:tc>
        <w:tc>
          <w:tcPr>
            <w:tcW w:w="4417"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Броски мяча в неподвижную мишень</w:t>
            </w:r>
          </w:p>
        </w:tc>
        <w:tc>
          <w:tcPr>
            <w:tcW w:w="1275"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45</w:t>
            </w:r>
          </w:p>
        </w:tc>
        <w:tc>
          <w:tcPr>
            <w:tcW w:w="4417"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Сложно координированные прыжковые упражнения</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46</w:t>
            </w:r>
          </w:p>
        </w:tc>
        <w:tc>
          <w:tcPr>
            <w:tcW w:w="4417"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Сложно координированные прыжковые упражнения</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47</w:t>
            </w:r>
          </w:p>
        </w:tc>
        <w:tc>
          <w:tcPr>
            <w:tcW w:w="4417"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Прыжок в высоту с прямого разбега</w:t>
            </w:r>
          </w:p>
        </w:tc>
        <w:tc>
          <w:tcPr>
            <w:tcW w:w="1275"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48</w:t>
            </w:r>
          </w:p>
        </w:tc>
        <w:tc>
          <w:tcPr>
            <w:tcW w:w="4417"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Прыжок в высоту с прямого разбега</w:t>
            </w:r>
          </w:p>
        </w:tc>
        <w:tc>
          <w:tcPr>
            <w:tcW w:w="1275"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49</w:t>
            </w:r>
          </w:p>
        </w:tc>
        <w:tc>
          <w:tcPr>
            <w:tcW w:w="4417"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Сложно координированные передвижения ходьбой по гимнастической скамейке</w:t>
            </w:r>
          </w:p>
        </w:tc>
        <w:tc>
          <w:tcPr>
            <w:tcW w:w="1275"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50</w:t>
            </w:r>
          </w:p>
        </w:tc>
        <w:tc>
          <w:tcPr>
            <w:tcW w:w="4417"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Сложно координированные передвижения ходьбой по гимнастической скамейке</w:t>
            </w:r>
          </w:p>
        </w:tc>
        <w:tc>
          <w:tcPr>
            <w:tcW w:w="1275"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51</w:t>
            </w:r>
          </w:p>
        </w:tc>
        <w:tc>
          <w:tcPr>
            <w:tcW w:w="4417"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1275"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52</w:t>
            </w:r>
          </w:p>
        </w:tc>
        <w:tc>
          <w:tcPr>
            <w:tcW w:w="4417"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Бег с поворотами и изменением направлений</w:t>
            </w:r>
          </w:p>
        </w:tc>
        <w:tc>
          <w:tcPr>
            <w:tcW w:w="1275"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53</w:t>
            </w:r>
          </w:p>
        </w:tc>
        <w:tc>
          <w:tcPr>
            <w:tcW w:w="4417"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Бег с поворотами и изменением направлений</w:t>
            </w:r>
          </w:p>
        </w:tc>
        <w:tc>
          <w:tcPr>
            <w:tcW w:w="1275"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54</w:t>
            </w:r>
          </w:p>
        </w:tc>
        <w:tc>
          <w:tcPr>
            <w:tcW w:w="4417"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Сложно координированные беговые упражнения</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55</w:t>
            </w:r>
          </w:p>
        </w:tc>
        <w:tc>
          <w:tcPr>
            <w:tcW w:w="4417"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Сложно координированные беговые упражнения</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56</w:t>
            </w:r>
          </w:p>
        </w:tc>
        <w:tc>
          <w:tcPr>
            <w:tcW w:w="4417"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Подвижные игры с приемами спортивных игр</w:t>
            </w:r>
          </w:p>
        </w:tc>
        <w:tc>
          <w:tcPr>
            <w:tcW w:w="1275"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57</w:t>
            </w:r>
          </w:p>
        </w:tc>
        <w:tc>
          <w:tcPr>
            <w:tcW w:w="4417"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Игры с приемами баскетбола</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58</w:t>
            </w:r>
          </w:p>
        </w:tc>
        <w:tc>
          <w:tcPr>
            <w:tcW w:w="4417"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Игры с приемами баскетбола</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59</w:t>
            </w:r>
          </w:p>
        </w:tc>
        <w:tc>
          <w:tcPr>
            <w:tcW w:w="4417"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Приемы баскетбола: мяч среднему и мяч соседу</w:t>
            </w:r>
          </w:p>
        </w:tc>
        <w:tc>
          <w:tcPr>
            <w:tcW w:w="1275"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60</w:t>
            </w:r>
          </w:p>
        </w:tc>
        <w:tc>
          <w:tcPr>
            <w:tcW w:w="4417"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Приемы баскетбола: мяч среднему и мяч соседу</w:t>
            </w:r>
          </w:p>
        </w:tc>
        <w:tc>
          <w:tcPr>
            <w:tcW w:w="1275"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61</w:t>
            </w:r>
          </w:p>
        </w:tc>
        <w:tc>
          <w:tcPr>
            <w:tcW w:w="4417"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Бросок мяча в колонне и неудобный бросок</w:t>
            </w:r>
          </w:p>
        </w:tc>
        <w:tc>
          <w:tcPr>
            <w:tcW w:w="1275"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62</w:t>
            </w:r>
          </w:p>
        </w:tc>
        <w:tc>
          <w:tcPr>
            <w:tcW w:w="4417"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Бросок мяча в колонне и неудобный бросок</w:t>
            </w:r>
          </w:p>
        </w:tc>
        <w:tc>
          <w:tcPr>
            <w:tcW w:w="1275"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63</w:t>
            </w:r>
          </w:p>
        </w:tc>
        <w:tc>
          <w:tcPr>
            <w:tcW w:w="4417"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Прием «волна» в баскетболе</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64</w:t>
            </w:r>
          </w:p>
        </w:tc>
        <w:tc>
          <w:tcPr>
            <w:tcW w:w="4417"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Прием «волна» в баскетболе</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65</w:t>
            </w:r>
          </w:p>
        </w:tc>
        <w:tc>
          <w:tcPr>
            <w:tcW w:w="4417"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Игры с приемами футбола: метко в цель</w:t>
            </w:r>
          </w:p>
        </w:tc>
        <w:tc>
          <w:tcPr>
            <w:tcW w:w="1275"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66</w:t>
            </w:r>
          </w:p>
        </w:tc>
        <w:tc>
          <w:tcPr>
            <w:tcW w:w="4417"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Игры с приемами футбола: метко в цель</w:t>
            </w:r>
          </w:p>
        </w:tc>
        <w:tc>
          <w:tcPr>
            <w:tcW w:w="1275"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67</w:t>
            </w:r>
          </w:p>
        </w:tc>
        <w:tc>
          <w:tcPr>
            <w:tcW w:w="4417"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Гонка мячей и слалом с мячом</w:t>
            </w:r>
          </w:p>
        </w:tc>
        <w:tc>
          <w:tcPr>
            <w:tcW w:w="1275"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68</w:t>
            </w:r>
          </w:p>
        </w:tc>
        <w:tc>
          <w:tcPr>
            <w:tcW w:w="4417"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Гонка мячей и слалом с мячом</w:t>
            </w:r>
          </w:p>
        </w:tc>
        <w:tc>
          <w:tcPr>
            <w:tcW w:w="1275"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69</w:t>
            </w:r>
          </w:p>
        </w:tc>
        <w:tc>
          <w:tcPr>
            <w:tcW w:w="4417"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Футбольный бильярд</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70</w:t>
            </w:r>
          </w:p>
        </w:tc>
        <w:tc>
          <w:tcPr>
            <w:tcW w:w="4417"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Футбольный бильярд</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71</w:t>
            </w:r>
          </w:p>
        </w:tc>
        <w:tc>
          <w:tcPr>
            <w:tcW w:w="4417"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Бросок ногой</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72</w:t>
            </w:r>
          </w:p>
        </w:tc>
        <w:tc>
          <w:tcPr>
            <w:tcW w:w="4417"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Бросок ногой</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73</w:t>
            </w:r>
          </w:p>
        </w:tc>
        <w:tc>
          <w:tcPr>
            <w:tcW w:w="4417"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Подвижные игры на развитие равновесия</w:t>
            </w:r>
          </w:p>
        </w:tc>
        <w:tc>
          <w:tcPr>
            <w:tcW w:w="1275"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74</w:t>
            </w:r>
          </w:p>
        </w:tc>
        <w:tc>
          <w:tcPr>
            <w:tcW w:w="4417"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Подвижные игры на развитие равновесия</w:t>
            </w:r>
          </w:p>
        </w:tc>
        <w:tc>
          <w:tcPr>
            <w:tcW w:w="1275"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75</w:t>
            </w:r>
          </w:p>
        </w:tc>
        <w:tc>
          <w:tcPr>
            <w:tcW w:w="4417"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Правила выполнения спортивных нормативов 2 ступени</w:t>
            </w:r>
          </w:p>
        </w:tc>
        <w:tc>
          <w:tcPr>
            <w:tcW w:w="1275"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76</w:t>
            </w:r>
          </w:p>
        </w:tc>
        <w:tc>
          <w:tcPr>
            <w:tcW w:w="4417"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Правила техники безопасности на уроках. Укрепление здоровья через ВФСК ГТО</w:t>
            </w:r>
          </w:p>
        </w:tc>
        <w:tc>
          <w:tcPr>
            <w:tcW w:w="1275"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77</w:t>
            </w:r>
          </w:p>
        </w:tc>
        <w:tc>
          <w:tcPr>
            <w:tcW w:w="4417"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78</w:t>
            </w:r>
          </w:p>
        </w:tc>
        <w:tc>
          <w:tcPr>
            <w:tcW w:w="4417"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79</w:t>
            </w:r>
          </w:p>
        </w:tc>
        <w:tc>
          <w:tcPr>
            <w:tcW w:w="4417"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80</w:t>
            </w:r>
          </w:p>
        </w:tc>
        <w:tc>
          <w:tcPr>
            <w:tcW w:w="4417"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81</w:t>
            </w:r>
          </w:p>
        </w:tc>
        <w:tc>
          <w:tcPr>
            <w:tcW w:w="4417"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82</w:t>
            </w:r>
          </w:p>
        </w:tc>
        <w:tc>
          <w:tcPr>
            <w:tcW w:w="4417"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83</w:t>
            </w:r>
          </w:p>
        </w:tc>
        <w:tc>
          <w:tcPr>
            <w:tcW w:w="4417"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275"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84</w:t>
            </w:r>
          </w:p>
        </w:tc>
        <w:tc>
          <w:tcPr>
            <w:tcW w:w="4417"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275"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85</w:t>
            </w:r>
          </w:p>
        </w:tc>
        <w:tc>
          <w:tcPr>
            <w:tcW w:w="4417"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75"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86</w:t>
            </w:r>
          </w:p>
        </w:tc>
        <w:tc>
          <w:tcPr>
            <w:tcW w:w="4417"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75"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87</w:t>
            </w:r>
          </w:p>
        </w:tc>
        <w:tc>
          <w:tcPr>
            <w:tcW w:w="4417"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88</w:t>
            </w:r>
          </w:p>
        </w:tc>
        <w:tc>
          <w:tcPr>
            <w:tcW w:w="4417"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89</w:t>
            </w:r>
          </w:p>
        </w:tc>
        <w:tc>
          <w:tcPr>
            <w:tcW w:w="4417"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90</w:t>
            </w:r>
          </w:p>
        </w:tc>
        <w:tc>
          <w:tcPr>
            <w:tcW w:w="4417"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91</w:t>
            </w:r>
          </w:p>
        </w:tc>
        <w:tc>
          <w:tcPr>
            <w:tcW w:w="4417"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92</w:t>
            </w:r>
          </w:p>
        </w:tc>
        <w:tc>
          <w:tcPr>
            <w:tcW w:w="4417"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93</w:t>
            </w:r>
          </w:p>
        </w:tc>
        <w:tc>
          <w:tcPr>
            <w:tcW w:w="4417"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94</w:t>
            </w:r>
          </w:p>
        </w:tc>
        <w:tc>
          <w:tcPr>
            <w:tcW w:w="4417"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95</w:t>
            </w:r>
          </w:p>
        </w:tc>
        <w:tc>
          <w:tcPr>
            <w:tcW w:w="4417"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96</w:t>
            </w:r>
          </w:p>
        </w:tc>
        <w:tc>
          <w:tcPr>
            <w:tcW w:w="4417"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97</w:t>
            </w:r>
          </w:p>
        </w:tc>
        <w:tc>
          <w:tcPr>
            <w:tcW w:w="4417"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98</w:t>
            </w:r>
          </w:p>
        </w:tc>
        <w:tc>
          <w:tcPr>
            <w:tcW w:w="4417"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99</w:t>
            </w:r>
          </w:p>
        </w:tc>
        <w:tc>
          <w:tcPr>
            <w:tcW w:w="4417"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100</w:t>
            </w:r>
          </w:p>
        </w:tc>
        <w:tc>
          <w:tcPr>
            <w:tcW w:w="4417"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1275"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101</w:t>
            </w:r>
          </w:p>
        </w:tc>
        <w:tc>
          <w:tcPr>
            <w:tcW w:w="4417"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275"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29"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102</w:t>
            </w:r>
          </w:p>
        </w:tc>
        <w:tc>
          <w:tcPr>
            <w:tcW w:w="4417"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275"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582BE0" w:rsidTr="00077778">
        <w:trPr>
          <w:trHeight w:val="144"/>
          <w:tblCellSpacing w:w="20" w:type="nil"/>
        </w:trPr>
        <w:tc>
          <w:tcPr>
            <w:tcW w:w="0" w:type="auto"/>
            <w:gridSpan w:val="2"/>
            <w:tcMar>
              <w:top w:w="50" w:type="dxa"/>
              <w:left w:w="100" w:type="dxa"/>
            </w:tcMar>
            <w:vAlign w:val="center"/>
          </w:tcPr>
          <w:p w:rsidR="00582BE0" w:rsidRPr="00F167B8" w:rsidRDefault="009341E2" w:rsidP="00A3638A">
            <w:pPr>
              <w:spacing w:after="0" w:line="240" w:lineRule="auto"/>
              <w:ind w:left="135"/>
              <w:rPr>
                <w:lang w:val="ru-RU"/>
              </w:rPr>
            </w:pPr>
            <w:r w:rsidRPr="00F167B8">
              <w:rPr>
                <w:rFonts w:ascii="Times New Roman" w:hAnsi="Times New Roman"/>
                <w:color w:val="000000"/>
                <w:sz w:val="24"/>
                <w:lang w:val="ru-RU"/>
              </w:rPr>
              <w:t>ОБЩЕЕ КОЛИЧЕСТВО ЧАСОВ ПО ПРОГРАММЕ</w:t>
            </w:r>
          </w:p>
        </w:tc>
        <w:tc>
          <w:tcPr>
            <w:tcW w:w="1275" w:type="dxa"/>
            <w:tcMar>
              <w:top w:w="50" w:type="dxa"/>
              <w:left w:w="100" w:type="dxa"/>
            </w:tcMar>
            <w:vAlign w:val="center"/>
          </w:tcPr>
          <w:p w:rsidR="00582BE0" w:rsidRDefault="009341E2"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582BE0" w:rsidRDefault="009341E2" w:rsidP="00A3638A">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82BE0" w:rsidRDefault="009341E2" w:rsidP="00A3638A">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82BE0" w:rsidRDefault="00582BE0" w:rsidP="00A3638A">
            <w:pPr>
              <w:spacing w:line="240" w:lineRule="auto"/>
            </w:pPr>
          </w:p>
        </w:tc>
      </w:tr>
    </w:tbl>
    <w:p w:rsidR="00582BE0" w:rsidRDefault="00582BE0">
      <w:pPr>
        <w:sectPr w:rsidR="00582BE0">
          <w:pgSz w:w="16383" w:h="11906" w:orient="landscape"/>
          <w:pgMar w:top="1134" w:right="850" w:bottom="1134" w:left="1701" w:header="720" w:footer="720" w:gutter="0"/>
          <w:cols w:space="720"/>
        </w:sectPr>
      </w:pPr>
    </w:p>
    <w:p w:rsidR="00582BE0" w:rsidRDefault="009341E2">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1"/>
        <w:gridCol w:w="4266"/>
        <w:gridCol w:w="1226"/>
        <w:gridCol w:w="1841"/>
        <w:gridCol w:w="1910"/>
        <w:gridCol w:w="1347"/>
        <w:gridCol w:w="2221"/>
      </w:tblGrid>
      <w:tr w:rsidR="00582BE0" w:rsidTr="00077778">
        <w:trPr>
          <w:trHeight w:val="144"/>
          <w:tblCellSpacing w:w="20" w:type="nil"/>
        </w:trPr>
        <w:tc>
          <w:tcPr>
            <w:tcW w:w="1030" w:type="dxa"/>
            <w:vMerge w:val="restart"/>
            <w:tcMar>
              <w:top w:w="50" w:type="dxa"/>
              <w:left w:w="100" w:type="dxa"/>
            </w:tcMar>
            <w:vAlign w:val="center"/>
          </w:tcPr>
          <w:p w:rsidR="00582BE0" w:rsidRDefault="009341E2" w:rsidP="00A3638A">
            <w:pPr>
              <w:spacing w:after="0" w:line="240" w:lineRule="auto"/>
              <w:ind w:left="135"/>
            </w:pPr>
            <w:r>
              <w:rPr>
                <w:rFonts w:ascii="Times New Roman" w:hAnsi="Times New Roman"/>
                <w:b/>
                <w:color w:val="000000"/>
                <w:sz w:val="24"/>
              </w:rPr>
              <w:t xml:space="preserve">№ п/п </w:t>
            </w:r>
          </w:p>
          <w:p w:rsidR="00582BE0" w:rsidRDefault="00582BE0" w:rsidP="00A3638A">
            <w:pPr>
              <w:spacing w:after="0" w:line="240" w:lineRule="auto"/>
              <w:ind w:left="135"/>
            </w:pPr>
          </w:p>
        </w:tc>
        <w:tc>
          <w:tcPr>
            <w:tcW w:w="4415" w:type="dxa"/>
            <w:vMerge w:val="restart"/>
            <w:tcMar>
              <w:top w:w="50" w:type="dxa"/>
              <w:left w:w="100" w:type="dxa"/>
            </w:tcMar>
            <w:vAlign w:val="center"/>
          </w:tcPr>
          <w:p w:rsidR="00582BE0" w:rsidRDefault="009341E2" w:rsidP="00A3638A">
            <w:pPr>
              <w:spacing w:after="0" w:line="240" w:lineRule="auto"/>
              <w:ind w:left="135"/>
            </w:pPr>
            <w:r>
              <w:rPr>
                <w:rFonts w:ascii="Times New Roman" w:hAnsi="Times New Roman"/>
                <w:b/>
                <w:color w:val="000000"/>
                <w:sz w:val="24"/>
              </w:rPr>
              <w:t xml:space="preserve">Тема урока </w:t>
            </w:r>
          </w:p>
          <w:p w:rsidR="00582BE0" w:rsidRDefault="00582BE0" w:rsidP="00A3638A">
            <w:pPr>
              <w:spacing w:after="0" w:line="240" w:lineRule="auto"/>
              <w:ind w:left="135"/>
            </w:pPr>
          </w:p>
        </w:tc>
        <w:tc>
          <w:tcPr>
            <w:tcW w:w="0" w:type="auto"/>
            <w:gridSpan w:val="3"/>
            <w:tcMar>
              <w:top w:w="50" w:type="dxa"/>
              <w:left w:w="100" w:type="dxa"/>
            </w:tcMar>
            <w:vAlign w:val="center"/>
          </w:tcPr>
          <w:p w:rsidR="00582BE0" w:rsidRDefault="009341E2" w:rsidP="00A3638A">
            <w:pPr>
              <w:spacing w:after="0" w:line="240" w:lineRule="auto"/>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82BE0" w:rsidRDefault="009341E2" w:rsidP="00A3638A">
            <w:pPr>
              <w:spacing w:after="0" w:line="240" w:lineRule="auto"/>
              <w:ind w:left="135"/>
            </w:pPr>
            <w:r>
              <w:rPr>
                <w:rFonts w:ascii="Times New Roman" w:hAnsi="Times New Roman"/>
                <w:b/>
                <w:color w:val="000000"/>
                <w:sz w:val="24"/>
              </w:rPr>
              <w:t xml:space="preserve">Дата изучения </w:t>
            </w:r>
          </w:p>
          <w:p w:rsidR="00582BE0" w:rsidRDefault="00582BE0" w:rsidP="00A3638A">
            <w:pPr>
              <w:spacing w:after="0" w:line="240" w:lineRule="auto"/>
              <w:ind w:left="135"/>
            </w:pPr>
          </w:p>
        </w:tc>
        <w:tc>
          <w:tcPr>
            <w:tcW w:w="2221" w:type="dxa"/>
            <w:vMerge w:val="restart"/>
            <w:tcMar>
              <w:top w:w="50" w:type="dxa"/>
              <w:left w:w="100" w:type="dxa"/>
            </w:tcMar>
            <w:vAlign w:val="center"/>
          </w:tcPr>
          <w:p w:rsidR="00582BE0" w:rsidRPr="00A3638A" w:rsidRDefault="009341E2" w:rsidP="00A3638A">
            <w:pPr>
              <w:spacing w:after="0" w:line="240" w:lineRule="auto"/>
              <w:ind w:left="135"/>
              <w:rPr>
                <w:lang w:val="ru-RU"/>
              </w:rPr>
            </w:pPr>
            <w:r>
              <w:rPr>
                <w:rFonts w:ascii="Times New Roman" w:hAnsi="Times New Roman"/>
                <w:b/>
                <w:color w:val="000000"/>
                <w:sz w:val="24"/>
              </w:rPr>
              <w:t xml:space="preserve">Электронные цифровые образовательные ресурсы </w:t>
            </w:r>
          </w:p>
        </w:tc>
      </w:tr>
      <w:tr w:rsidR="00582BE0" w:rsidTr="00077778">
        <w:trPr>
          <w:trHeight w:val="144"/>
          <w:tblCellSpacing w:w="20" w:type="nil"/>
        </w:trPr>
        <w:tc>
          <w:tcPr>
            <w:tcW w:w="0" w:type="auto"/>
            <w:vMerge/>
            <w:tcBorders>
              <w:top w:val="nil"/>
            </w:tcBorders>
            <w:tcMar>
              <w:top w:w="50" w:type="dxa"/>
              <w:left w:w="100" w:type="dxa"/>
            </w:tcMar>
          </w:tcPr>
          <w:p w:rsidR="00582BE0" w:rsidRDefault="00582BE0" w:rsidP="00A3638A">
            <w:pPr>
              <w:spacing w:line="240" w:lineRule="auto"/>
            </w:pPr>
          </w:p>
        </w:tc>
        <w:tc>
          <w:tcPr>
            <w:tcW w:w="0" w:type="auto"/>
            <w:vMerge/>
            <w:tcBorders>
              <w:top w:val="nil"/>
            </w:tcBorders>
            <w:tcMar>
              <w:top w:w="50" w:type="dxa"/>
              <w:left w:w="100" w:type="dxa"/>
            </w:tcMar>
          </w:tcPr>
          <w:p w:rsidR="00582BE0" w:rsidRDefault="00582BE0" w:rsidP="00A3638A">
            <w:pPr>
              <w:spacing w:line="240" w:lineRule="auto"/>
            </w:pPr>
          </w:p>
        </w:tc>
        <w:tc>
          <w:tcPr>
            <w:tcW w:w="1276" w:type="dxa"/>
            <w:tcMar>
              <w:top w:w="50" w:type="dxa"/>
              <w:left w:w="100" w:type="dxa"/>
            </w:tcMar>
            <w:vAlign w:val="center"/>
          </w:tcPr>
          <w:p w:rsidR="00582BE0" w:rsidRDefault="009341E2" w:rsidP="00A3638A">
            <w:pPr>
              <w:spacing w:after="0" w:line="240" w:lineRule="auto"/>
              <w:ind w:left="135"/>
            </w:pPr>
            <w:r>
              <w:rPr>
                <w:rFonts w:ascii="Times New Roman" w:hAnsi="Times New Roman"/>
                <w:b/>
                <w:color w:val="000000"/>
                <w:sz w:val="24"/>
              </w:rPr>
              <w:t xml:space="preserve">Всего </w:t>
            </w:r>
          </w:p>
          <w:p w:rsidR="00582BE0" w:rsidRDefault="00582BE0" w:rsidP="00A3638A">
            <w:pPr>
              <w:spacing w:after="0" w:line="240" w:lineRule="auto"/>
              <w:ind w:left="135"/>
            </w:pPr>
          </w:p>
        </w:tc>
        <w:tc>
          <w:tcPr>
            <w:tcW w:w="1841" w:type="dxa"/>
            <w:tcMar>
              <w:top w:w="50" w:type="dxa"/>
              <w:left w:w="100" w:type="dxa"/>
            </w:tcMar>
            <w:vAlign w:val="center"/>
          </w:tcPr>
          <w:p w:rsidR="00582BE0" w:rsidRDefault="009341E2" w:rsidP="00A3638A">
            <w:pPr>
              <w:spacing w:after="0" w:line="240" w:lineRule="auto"/>
              <w:ind w:left="135"/>
            </w:pPr>
            <w:r>
              <w:rPr>
                <w:rFonts w:ascii="Times New Roman" w:hAnsi="Times New Roman"/>
                <w:b/>
                <w:color w:val="000000"/>
                <w:sz w:val="24"/>
              </w:rPr>
              <w:t xml:space="preserve">Контрольные работы </w:t>
            </w:r>
          </w:p>
          <w:p w:rsidR="00582BE0" w:rsidRDefault="00582BE0" w:rsidP="00A3638A">
            <w:pPr>
              <w:spacing w:after="0" w:line="240" w:lineRule="auto"/>
              <w:ind w:left="135"/>
            </w:pPr>
          </w:p>
        </w:tc>
        <w:tc>
          <w:tcPr>
            <w:tcW w:w="1910" w:type="dxa"/>
            <w:tcMar>
              <w:top w:w="50" w:type="dxa"/>
              <w:left w:w="100" w:type="dxa"/>
            </w:tcMar>
            <w:vAlign w:val="center"/>
          </w:tcPr>
          <w:p w:rsidR="00582BE0" w:rsidRDefault="009341E2" w:rsidP="00A3638A">
            <w:pPr>
              <w:spacing w:after="0" w:line="240" w:lineRule="auto"/>
              <w:ind w:left="135"/>
            </w:pPr>
            <w:r>
              <w:rPr>
                <w:rFonts w:ascii="Times New Roman" w:hAnsi="Times New Roman"/>
                <w:b/>
                <w:color w:val="000000"/>
                <w:sz w:val="24"/>
              </w:rPr>
              <w:t xml:space="preserve">Практические работы </w:t>
            </w:r>
          </w:p>
          <w:p w:rsidR="00582BE0" w:rsidRDefault="00582BE0" w:rsidP="00A3638A">
            <w:pPr>
              <w:spacing w:after="0" w:line="240" w:lineRule="auto"/>
              <w:ind w:left="135"/>
            </w:pPr>
          </w:p>
        </w:tc>
        <w:tc>
          <w:tcPr>
            <w:tcW w:w="0" w:type="auto"/>
            <w:vMerge/>
            <w:tcBorders>
              <w:top w:val="nil"/>
            </w:tcBorders>
            <w:tcMar>
              <w:top w:w="50" w:type="dxa"/>
              <w:left w:w="100" w:type="dxa"/>
            </w:tcMar>
          </w:tcPr>
          <w:p w:rsidR="00582BE0" w:rsidRDefault="00582BE0" w:rsidP="00A3638A">
            <w:pPr>
              <w:spacing w:line="240" w:lineRule="auto"/>
            </w:pPr>
          </w:p>
        </w:tc>
        <w:tc>
          <w:tcPr>
            <w:tcW w:w="0" w:type="auto"/>
            <w:vMerge/>
            <w:tcBorders>
              <w:top w:val="nil"/>
            </w:tcBorders>
            <w:tcMar>
              <w:top w:w="50" w:type="dxa"/>
              <w:left w:w="100" w:type="dxa"/>
            </w:tcMar>
          </w:tcPr>
          <w:p w:rsidR="00582BE0" w:rsidRDefault="00582BE0" w:rsidP="00A3638A">
            <w:pPr>
              <w:spacing w:line="240" w:lineRule="auto"/>
            </w:pP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1</w:t>
            </w:r>
          </w:p>
        </w:tc>
        <w:tc>
          <w:tcPr>
            <w:tcW w:w="4415"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Физическая культура у древних народов</w:t>
            </w:r>
          </w:p>
        </w:tc>
        <w:tc>
          <w:tcPr>
            <w:tcW w:w="1276"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2</w:t>
            </w:r>
          </w:p>
        </w:tc>
        <w:tc>
          <w:tcPr>
            <w:tcW w:w="4415"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История появления современного спорта</w:t>
            </w:r>
          </w:p>
        </w:tc>
        <w:tc>
          <w:tcPr>
            <w:tcW w:w="1276"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3</w:t>
            </w:r>
          </w:p>
        </w:tc>
        <w:tc>
          <w:tcPr>
            <w:tcW w:w="4415"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Виды физических упражнений</w:t>
            </w:r>
          </w:p>
        </w:tc>
        <w:tc>
          <w:tcPr>
            <w:tcW w:w="1276"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4</w:t>
            </w:r>
          </w:p>
        </w:tc>
        <w:tc>
          <w:tcPr>
            <w:tcW w:w="4415"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Измерение пульса на занятиях физической культурой</w:t>
            </w:r>
          </w:p>
        </w:tc>
        <w:tc>
          <w:tcPr>
            <w:tcW w:w="1276"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5</w:t>
            </w:r>
          </w:p>
        </w:tc>
        <w:tc>
          <w:tcPr>
            <w:tcW w:w="4415"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Дозировка физических нагрузок</w:t>
            </w:r>
          </w:p>
        </w:tc>
        <w:tc>
          <w:tcPr>
            <w:tcW w:w="1276"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6</w:t>
            </w:r>
          </w:p>
        </w:tc>
        <w:tc>
          <w:tcPr>
            <w:tcW w:w="4415"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1276"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7</w:t>
            </w:r>
          </w:p>
        </w:tc>
        <w:tc>
          <w:tcPr>
            <w:tcW w:w="4415"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Закаливание организма под душем</w:t>
            </w:r>
          </w:p>
        </w:tc>
        <w:tc>
          <w:tcPr>
            <w:tcW w:w="1276"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8</w:t>
            </w:r>
          </w:p>
        </w:tc>
        <w:tc>
          <w:tcPr>
            <w:tcW w:w="4415"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Дыхательная и зрительная гимнастика</w:t>
            </w:r>
          </w:p>
        </w:tc>
        <w:tc>
          <w:tcPr>
            <w:tcW w:w="1276"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9</w:t>
            </w:r>
          </w:p>
        </w:tc>
        <w:tc>
          <w:tcPr>
            <w:tcW w:w="4415"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Строевые команды и упражнения</w:t>
            </w:r>
          </w:p>
        </w:tc>
        <w:tc>
          <w:tcPr>
            <w:tcW w:w="1276"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10</w:t>
            </w:r>
          </w:p>
        </w:tc>
        <w:tc>
          <w:tcPr>
            <w:tcW w:w="4415"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Строевые команды и упражнения</w:t>
            </w:r>
          </w:p>
        </w:tc>
        <w:tc>
          <w:tcPr>
            <w:tcW w:w="1276"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11</w:t>
            </w:r>
          </w:p>
        </w:tc>
        <w:tc>
          <w:tcPr>
            <w:tcW w:w="4415"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Лазанье по канату</w:t>
            </w:r>
          </w:p>
        </w:tc>
        <w:tc>
          <w:tcPr>
            <w:tcW w:w="1276"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12</w:t>
            </w:r>
          </w:p>
        </w:tc>
        <w:tc>
          <w:tcPr>
            <w:tcW w:w="4415"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Лазанье по канату</w:t>
            </w:r>
          </w:p>
        </w:tc>
        <w:tc>
          <w:tcPr>
            <w:tcW w:w="1276"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13</w:t>
            </w:r>
          </w:p>
        </w:tc>
        <w:tc>
          <w:tcPr>
            <w:tcW w:w="4415"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Передвижения по гимнастической скамейке</w:t>
            </w:r>
          </w:p>
        </w:tc>
        <w:tc>
          <w:tcPr>
            <w:tcW w:w="1276"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14</w:t>
            </w:r>
          </w:p>
        </w:tc>
        <w:tc>
          <w:tcPr>
            <w:tcW w:w="4415"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Передвижения по гимнастической скамейке</w:t>
            </w:r>
          </w:p>
        </w:tc>
        <w:tc>
          <w:tcPr>
            <w:tcW w:w="1276"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15</w:t>
            </w:r>
          </w:p>
        </w:tc>
        <w:tc>
          <w:tcPr>
            <w:tcW w:w="4415"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Передвижения по гимнастической стенке</w:t>
            </w:r>
          </w:p>
        </w:tc>
        <w:tc>
          <w:tcPr>
            <w:tcW w:w="1276"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16</w:t>
            </w:r>
          </w:p>
        </w:tc>
        <w:tc>
          <w:tcPr>
            <w:tcW w:w="4415"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Передвижения по гимнастической стенке</w:t>
            </w:r>
          </w:p>
        </w:tc>
        <w:tc>
          <w:tcPr>
            <w:tcW w:w="1276"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17</w:t>
            </w:r>
          </w:p>
        </w:tc>
        <w:tc>
          <w:tcPr>
            <w:tcW w:w="4415"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Прыжки через скакалку</w:t>
            </w:r>
          </w:p>
        </w:tc>
        <w:tc>
          <w:tcPr>
            <w:tcW w:w="1276"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18</w:t>
            </w:r>
          </w:p>
        </w:tc>
        <w:tc>
          <w:tcPr>
            <w:tcW w:w="4415"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Прыжки через скакалку</w:t>
            </w:r>
          </w:p>
        </w:tc>
        <w:tc>
          <w:tcPr>
            <w:tcW w:w="1276"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19</w:t>
            </w:r>
          </w:p>
        </w:tc>
        <w:tc>
          <w:tcPr>
            <w:tcW w:w="4415"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Ритмическая гимнастика</w:t>
            </w:r>
          </w:p>
        </w:tc>
        <w:tc>
          <w:tcPr>
            <w:tcW w:w="1276"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20</w:t>
            </w:r>
          </w:p>
        </w:tc>
        <w:tc>
          <w:tcPr>
            <w:tcW w:w="4415"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Ритмическая гимнастика</w:t>
            </w:r>
          </w:p>
        </w:tc>
        <w:tc>
          <w:tcPr>
            <w:tcW w:w="1276"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21</w:t>
            </w:r>
          </w:p>
        </w:tc>
        <w:tc>
          <w:tcPr>
            <w:tcW w:w="4415"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Танцевальные упражнения из танца галоп</w:t>
            </w:r>
          </w:p>
        </w:tc>
        <w:tc>
          <w:tcPr>
            <w:tcW w:w="1276"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22</w:t>
            </w:r>
          </w:p>
        </w:tc>
        <w:tc>
          <w:tcPr>
            <w:tcW w:w="4415"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Танцевальные упражнения из танца галоп</w:t>
            </w:r>
          </w:p>
        </w:tc>
        <w:tc>
          <w:tcPr>
            <w:tcW w:w="1276"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23</w:t>
            </w:r>
          </w:p>
        </w:tc>
        <w:tc>
          <w:tcPr>
            <w:tcW w:w="4415"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Танцевальные упражнения из танца полька</w:t>
            </w:r>
          </w:p>
        </w:tc>
        <w:tc>
          <w:tcPr>
            <w:tcW w:w="1276"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24</w:t>
            </w:r>
          </w:p>
        </w:tc>
        <w:tc>
          <w:tcPr>
            <w:tcW w:w="4415"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Танцевальные упражнения из танца полька</w:t>
            </w:r>
          </w:p>
        </w:tc>
        <w:tc>
          <w:tcPr>
            <w:tcW w:w="1276"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25</w:t>
            </w:r>
          </w:p>
        </w:tc>
        <w:tc>
          <w:tcPr>
            <w:tcW w:w="4415"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Прыжок в длину с разбега</w:t>
            </w:r>
          </w:p>
        </w:tc>
        <w:tc>
          <w:tcPr>
            <w:tcW w:w="1276"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26</w:t>
            </w:r>
          </w:p>
        </w:tc>
        <w:tc>
          <w:tcPr>
            <w:tcW w:w="4415"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Прыжок в длину с разбега</w:t>
            </w:r>
          </w:p>
        </w:tc>
        <w:tc>
          <w:tcPr>
            <w:tcW w:w="1276"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27</w:t>
            </w:r>
          </w:p>
        </w:tc>
        <w:tc>
          <w:tcPr>
            <w:tcW w:w="4415"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Броски набивного мяча</w:t>
            </w:r>
          </w:p>
        </w:tc>
        <w:tc>
          <w:tcPr>
            <w:tcW w:w="1276"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28</w:t>
            </w:r>
          </w:p>
        </w:tc>
        <w:tc>
          <w:tcPr>
            <w:tcW w:w="4415"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Броски набивного мяча</w:t>
            </w:r>
          </w:p>
        </w:tc>
        <w:tc>
          <w:tcPr>
            <w:tcW w:w="1276"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29</w:t>
            </w:r>
          </w:p>
        </w:tc>
        <w:tc>
          <w:tcPr>
            <w:tcW w:w="4415"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Челночный бег</w:t>
            </w:r>
          </w:p>
        </w:tc>
        <w:tc>
          <w:tcPr>
            <w:tcW w:w="1276"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30</w:t>
            </w:r>
          </w:p>
        </w:tc>
        <w:tc>
          <w:tcPr>
            <w:tcW w:w="4415"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Челночный бег</w:t>
            </w:r>
          </w:p>
        </w:tc>
        <w:tc>
          <w:tcPr>
            <w:tcW w:w="1276"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31</w:t>
            </w:r>
          </w:p>
        </w:tc>
        <w:tc>
          <w:tcPr>
            <w:tcW w:w="4415"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Бег с ускорением на короткую дистанцию</w:t>
            </w:r>
          </w:p>
        </w:tc>
        <w:tc>
          <w:tcPr>
            <w:tcW w:w="1276"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32</w:t>
            </w:r>
          </w:p>
        </w:tc>
        <w:tc>
          <w:tcPr>
            <w:tcW w:w="4415"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Бег с ускорением на короткую дистанцию</w:t>
            </w:r>
          </w:p>
        </w:tc>
        <w:tc>
          <w:tcPr>
            <w:tcW w:w="1276"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33</w:t>
            </w:r>
          </w:p>
        </w:tc>
        <w:tc>
          <w:tcPr>
            <w:tcW w:w="4415"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Беговые упражнения с координационной сложностью</w:t>
            </w:r>
          </w:p>
        </w:tc>
        <w:tc>
          <w:tcPr>
            <w:tcW w:w="1276"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34</w:t>
            </w:r>
          </w:p>
        </w:tc>
        <w:tc>
          <w:tcPr>
            <w:tcW w:w="4415"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Беговые упражнения с координационной сложностью</w:t>
            </w:r>
          </w:p>
        </w:tc>
        <w:tc>
          <w:tcPr>
            <w:tcW w:w="1276"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35</w:t>
            </w:r>
          </w:p>
        </w:tc>
        <w:tc>
          <w:tcPr>
            <w:tcW w:w="4415"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Передвижение на лыжах одновременным двухшажным ходом</w:t>
            </w:r>
          </w:p>
        </w:tc>
        <w:tc>
          <w:tcPr>
            <w:tcW w:w="1276"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36</w:t>
            </w:r>
          </w:p>
        </w:tc>
        <w:tc>
          <w:tcPr>
            <w:tcW w:w="4415"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Передвижение на лыжах одновременным двухшажным ходом</w:t>
            </w:r>
          </w:p>
        </w:tc>
        <w:tc>
          <w:tcPr>
            <w:tcW w:w="1276"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37</w:t>
            </w:r>
          </w:p>
        </w:tc>
        <w:tc>
          <w:tcPr>
            <w:tcW w:w="4415"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Повороты на лыжах способом переступания на месте</w:t>
            </w:r>
          </w:p>
        </w:tc>
        <w:tc>
          <w:tcPr>
            <w:tcW w:w="1276"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38</w:t>
            </w:r>
          </w:p>
        </w:tc>
        <w:tc>
          <w:tcPr>
            <w:tcW w:w="4415"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Повороты на лыжах способом переступания на месте</w:t>
            </w:r>
          </w:p>
        </w:tc>
        <w:tc>
          <w:tcPr>
            <w:tcW w:w="1276"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39</w:t>
            </w:r>
          </w:p>
        </w:tc>
        <w:tc>
          <w:tcPr>
            <w:tcW w:w="4415"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Повороты на лыжах способом переступания в движении</w:t>
            </w:r>
          </w:p>
        </w:tc>
        <w:tc>
          <w:tcPr>
            <w:tcW w:w="1276"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40</w:t>
            </w:r>
          </w:p>
        </w:tc>
        <w:tc>
          <w:tcPr>
            <w:tcW w:w="4415"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Повороты на лыжах способом переступания в движении</w:t>
            </w:r>
          </w:p>
        </w:tc>
        <w:tc>
          <w:tcPr>
            <w:tcW w:w="1276"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41</w:t>
            </w:r>
          </w:p>
        </w:tc>
        <w:tc>
          <w:tcPr>
            <w:tcW w:w="4415"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Повороты на лыжах способом переступания</w:t>
            </w:r>
          </w:p>
        </w:tc>
        <w:tc>
          <w:tcPr>
            <w:tcW w:w="1276"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42</w:t>
            </w:r>
          </w:p>
        </w:tc>
        <w:tc>
          <w:tcPr>
            <w:tcW w:w="4415"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Повороты на лыжах способом переступания</w:t>
            </w:r>
          </w:p>
        </w:tc>
        <w:tc>
          <w:tcPr>
            <w:tcW w:w="1276"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43</w:t>
            </w:r>
          </w:p>
        </w:tc>
        <w:tc>
          <w:tcPr>
            <w:tcW w:w="4415"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Торможение на лыжах способом «плуг» при спуске с пологого склона</w:t>
            </w:r>
          </w:p>
        </w:tc>
        <w:tc>
          <w:tcPr>
            <w:tcW w:w="1276"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44</w:t>
            </w:r>
          </w:p>
        </w:tc>
        <w:tc>
          <w:tcPr>
            <w:tcW w:w="4415"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Торможение на лыжах способом «плуг» при спуске с пологого склона</w:t>
            </w:r>
          </w:p>
        </w:tc>
        <w:tc>
          <w:tcPr>
            <w:tcW w:w="1276"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45</w:t>
            </w:r>
          </w:p>
        </w:tc>
        <w:tc>
          <w:tcPr>
            <w:tcW w:w="4415"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Скольжение с пологого склона с поворотами и торможением</w:t>
            </w:r>
          </w:p>
        </w:tc>
        <w:tc>
          <w:tcPr>
            <w:tcW w:w="1276"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46</w:t>
            </w:r>
          </w:p>
        </w:tc>
        <w:tc>
          <w:tcPr>
            <w:tcW w:w="4415"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Скольжение с пологого склона с поворотами и торможением</w:t>
            </w:r>
          </w:p>
        </w:tc>
        <w:tc>
          <w:tcPr>
            <w:tcW w:w="1276"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47</w:t>
            </w:r>
          </w:p>
        </w:tc>
        <w:tc>
          <w:tcPr>
            <w:tcW w:w="4415"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Правила поведения в бассейне</w:t>
            </w:r>
          </w:p>
        </w:tc>
        <w:tc>
          <w:tcPr>
            <w:tcW w:w="1276"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48</w:t>
            </w:r>
          </w:p>
        </w:tc>
        <w:tc>
          <w:tcPr>
            <w:tcW w:w="4415"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Разучивание специальных плавательных упражнений</w:t>
            </w:r>
          </w:p>
        </w:tc>
        <w:tc>
          <w:tcPr>
            <w:tcW w:w="1276"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49</w:t>
            </w:r>
          </w:p>
        </w:tc>
        <w:tc>
          <w:tcPr>
            <w:tcW w:w="4415"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1276"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50</w:t>
            </w:r>
          </w:p>
        </w:tc>
        <w:tc>
          <w:tcPr>
            <w:tcW w:w="4415"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1276"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51</w:t>
            </w:r>
          </w:p>
        </w:tc>
        <w:tc>
          <w:tcPr>
            <w:tcW w:w="4415"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Упражнения ознакомительного плавания: погружение в воду и всплывание</w:t>
            </w:r>
          </w:p>
        </w:tc>
        <w:tc>
          <w:tcPr>
            <w:tcW w:w="1276"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52</w:t>
            </w:r>
          </w:p>
        </w:tc>
        <w:tc>
          <w:tcPr>
            <w:tcW w:w="4415"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Упражнения ознакомительного плавания: погружение в воду и всплывание</w:t>
            </w:r>
          </w:p>
        </w:tc>
        <w:tc>
          <w:tcPr>
            <w:tcW w:w="1276"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53</w:t>
            </w:r>
          </w:p>
        </w:tc>
        <w:tc>
          <w:tcPr>
            <w:tcW w:w="4415"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Упражнения в плавании кролем на груди</w:t>
            </w:r>
          </w:p>
        </w:tc>
        <w:tc>
          <w:tcPr>
            <w:tcW w:w="1276"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54</w:t>
            </w:r>
          </w:p>
        </w:tc>
        <w:tc>
          <w:tcPr>
            <w:tcW w:w="4415"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Упражнения в плавании кролем на груди</w:t>
            </w:r>
          </w:p>
        </w:tc>
        <w:tc>
          <w:tcPr>
            <w:tcW w:w="1276"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55</w:t>
            </w:r>
          </w:p>
        </w:tc>
        <w:tc>
          <w:tcPr>
            <w:tcW w:w="4415"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Упражнения в плавании брассом</w:t>
            </w:r>
          </w:p>
        </w:tc>
        <w:tc>
          <w:tcPr>
            <w:tcW w:w="1276"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56</w:t>
            </w:r>
          </w:p>
        </w:tc>
        <w:tc>
          <w:tcPr>
            <w:tcW w:w="4415"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Упражнения в плавании брассом</w:t>
            </w:r>
          </w:p>
        </w:tc>
        <w:tc>
          <w:tcPr>
            <w:tcW w:w="1276"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57</w:t>
            </w:r>
          </w:p>
        </w:tc>
        <w:tc>
          <w:tcPr>
            <w:tcW w:w="4415"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Упражнения в плавании дельфином</w:t>
            </w:r>
          </w:p>
        </w:tc>
        <w:tc>
          <w:tcPr>
            <w:tcW w:w="1276"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58</w:t>
            </w:r>
          </w:p>
        </w:tc>
        <w:tc>
          <w:tcPr>
            <w:tcW w:w="4415"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Упражнения в плавании дельфином</w:t>
            </w:r>
          </w:p>
        </w:tc>
        <w:tc>
          <w:tcPr>
            <w:tcW w:w="1276"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59</w:t>
            </w:r>
          </w:p>
        </w:tc>
        <w:tc>
          <w:tcPr>
            <w:tcW w:w="4415"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Подвижные игры с элементами спортивных игр: парашютисты, стрелки</w:t>
            </w:r>
          </w:p>
        </w:tc>
        <w:tc>
          <w:tcPr>
            <w:tcW w:w="1276"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60</w:t>
            </w:r>
          </w:p>
        </w:tc>
        <w:tc>
          <w:tcPr>
            <w:tcW w:w="4415"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Подвижные игры с элементами спортивных игр: парашютисты, стрелки</w:t>
            </w:r>
          </w:p>
        </w:tc>
        <w:tc>
          <w:tcPr>
            <w:tcW w:w="1276"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61</w:t>
            </w:r>
          </w:p>
        </w:tc>
        <w:tc>
          <w:tcPr>
            <w:tcW w:w="4415"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Спортивная игра баскетбол</w:t>
            </w:r>
          </w:p>
        </w:tc>
        <w:tc>
          <w:tcPr>
            <w:tcW w:w="1276"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62</w:t>
            </w:r>
          </w:p>
        </w:tc>
        <w:tc>
          <w:tcPr>
            <w:tcW w:w="4415"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Спортивная игра баскетбол</w:t>
            </w:r>
          </w:p>
        </w:tc>
        <w:tc>
          <w:tcPr>
            <w:tcW w:w="1276"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63</w:t>
            </w:r>
          </w:p>
        </w:tc>
        <w:tc>
          <w:tcPr>
            <w:tcW w:w="4415"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Ведение баскетбольного мяча. Ловля и передача мяча двумя руками</w:t>
            </w:r>
          </w:p>
        </w:tc>
        <w:tc>
          <w:tcPr>
            <w:tcW w:w="1276"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64</w:t>
            </w:r>
          </w:p>
        </w:tc>
        <w:tc>
          <w:tcPr>
            <w:tcW w:w="4415"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Ведение баскетбольного мяча. Ловля и передача мяча двумя руками</w:t>
            </w:r>
          </w:p>
        </w:tc>
        <w:tc>
          <w:tcPr>
            <w:tcW w:w="1276"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65</w:t>
            </w:r>
          </w:p>
        </w:tc>
        <w:tc>
          <w:tcPr>
            <w:tcW w:w="4415"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Подвижные игры с приемами баскетбола</w:t>
            </w:r>
          </w:p>
        </w:tc>
        <w:tc>
          <w:tcPr>
            <w:tcW w:w="1276"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66</w:t>
            </w:r>
          </w:p>
        </w:tc>
        <w:tc>
          <w:tcPr>
            <w:tcW w:w="4415"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Подвижные игры с приемами баскетбола</w:t>
            </w:r>
          </w:p>
        </w:tc>
        <w:tc>
          <w:tcPr>
            <w:tcW w:w="1276"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67</w:t>
            </w:r>
          </w:p>
        </w:tc>
        <w:tc>
          <w:tcPr>
            <w:tcW w:w="4415"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Спортивная игра волейбол</w:t>
            </w:r>
          </w:p>
        </w:tc>
        <w:tc>
          <w:tcPr>
            <w:tcW w:w="1276"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68</w:t>
            </w:r>
          </w:p>
        </w:tc>
        <w:tc>
          <w:tcPr>
            <w:tcW w:w="4415"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Спортивная игра волейбол</w:t>
            </w:r>
          </w:p>
        </w:tc>
        <w:tc>
          <w:tcPr>
            <w:tcW w:w="1276"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69</w:t>
            </w:r>
          </w:p>
        </w:tc>
        <w:tc>
          <w:tcPr>
            <w:tcW w:w="4415"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276"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70</w:t>
            </w:r>
          </w:p>
        </w:tc>
        <w:tc>
          <w:tcPr>
            <w:tcW w:w="4415"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276"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71</w:t>
            </w:r>
          </w:p>
        </w:tc>
        <w:tc>
          <w:tcPr>
            <w:tcW w:w="4415"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Спортивная игра футбол</w:t>
            </w:r>
          </w:p>
        </w:tc>
        <w:tc>
          <w:tcPr>
            <w:tcW w:w="1276"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72</w:t>
            </w:r>
          </w:p>
        </w:tc>
        <w:tc>
          <w:tcPr>
            <w:tcW w:w="4415"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Спортивная игра футбол</w:t>
            </w:r>
          </w:p>
        </w:tc>
        <w:tc>
          <w:tcPr>
            <w:tcW w:w="1276"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73</w:t>
            </w:r>
          </w:p>
        </w:tc>
        <w:tc>
          <w:tcPr>
            <w:tcW w:w="4415"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Подвижные игры с приемами футбола</w:t>
            </w:r>
          </w:p>
        </w:tc>
        <w:tc>
          <w:tcPr>
            <w:tcW w:w="1276"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74</w:t>
            </w:r>
          </w:p>
        </w:tc>
        <w:tc>
          <w:tcPr>
            <w:tcW w:w="4415"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Подвижные игры с приемами футбола</w:t>
            </w:r>
          </w:p>
        </w:tc>
        <w:tc>
          <w:tcPr>
            <w:tcW w:w="1276"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75</w:t>
            </w:r>
          </w:p>
        </w:tc>
        <w:tc>
          <w:tcPr>
            <w:tcW w:w="4415"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Правила выполнения спортивных нормативов 2-3 ступени</w:t>
            </w:r>
          </w:p>
        </w:tc>
        <w:tc>
          <w:tcPr>
            <w:tcW w:w="1276"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76</w:t>
            </w:r>
          </w:p>
        </w:tc>
        <w:tc>
          <w:tcPr>
            <w:tcW w:w="4415"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Правила ТБ на уроках. Сохранение и укрепление здоровья через ВФСК ГТО</w:t>
            </w:r>
          </w:p>
        </w:tc>
        <w:tc>
          <w:tcPr>
            <w:tcW w:w="1276"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77</w:t>
            </w:r>
          </w:p>
        </w:tc>
        <w:tc>
          <w:tcPr>
            <w:tcW w:w="4415"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276"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78</w:t>
            </w:r>
          </w:p>
        </w:tc>
        <w:tc>
          <w:tcPr>
            <w:tcW w:w="4415"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276"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79</w:t>
            </w:r>
          </w:p>
        </w:tc>
        <w:tc>
          <w:tcPr>
            <w:tcW w:w="4415"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1276"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80</w:t>
            </w:r>
          </w:p>
        </w:tc>
        <w:tc>
          <w:tcPr>
            <w:tcW w:w="4415"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1276"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81</w:t>
            </w:r>
          </w:p>
        </w:tc>
        <w:tc>
          <w:tcPr>
            <w:tcW w:w="4415"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276"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82</w:t>
            </w:r>
          </w:p>
        </w:tc>
        <w:tc>
          <w:tcPr>
            <w:tcW w:w="4415"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276"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83</w:t>
            </w:r>
          </w:p>
        </w:tc>
        <w:tc>
          <w:tcPr>
            <w:tcW w:w="4415"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276"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84</w:t>
            </w:r>
          </w:p>
        </w:tc>
        <w:tc>
          <w:tcPr>
            <w:tcW w:w="4415"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276"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85</w:t>
            </w:r>
          </w:p>
        </w:tc>
        <w:tc>
          <w:tcPr>
            <w:tcW w:w="4415"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76"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86</w:t>
            </w:r>
          </w:p>
        </w:tc>
        <w:tc>
          <w:tcPr>
            <w:tcW w:w="4415"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76"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87</w:t>
            </w:r>
          </w:p>
        </w:tc>
        <w:tc>
          <w:tcPr>
            <w:tcW w:w="4415"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276"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88</w:t>
            </w:r>
          </w:p>
        </w:tc>
        <w:tc>
          <w:tcPr>
            <w:tcW w:w="4415"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276"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89</w:t>
            </w:r>
          </w:p>
        </w:tc>
        <w:tc>
          <w:tcPr>
            <w:tcW w:w="4415"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276"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90</w:t>
            </w:r>
          </w:p>
        </w:tc>
        <w:tc>
          <w:tcPr>
            <w:tcW w:w="4415"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276"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91</w:t>
            </w:r>
          </w:p>
        </w:tc>
        <w:tc>
          <w:tcPr>
            <w:tcW w:w="4415"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276"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92</w:t>
            </w:r>
          </w:p>
        </w:tc>
        <w:tc>
          <w:tcPr>
            <w:tcW w:w="4415"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276"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93</w:t>
            </w:r>
          </w:p>
        </w:tc>
        <w:tc>
          <w:tcPr>
            <w:tcW w:w="4415"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276"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94</w:t>
            </w:r>
          </w:p>
        </w:tc>
        <w:tc>
          <w:tcPr>
            <w:tcW w:w="4415"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276"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95</w:t>
            </w:r>
          </w:p>
        </w:tc>
        <w:tc>
          <w:tcPr>
            <w:tcW w:w="4415"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1276"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96</w:t>
            </w:r>
          </w:p>
        </w:tc>
        <w:tc>
          <w:tcPr>
            <w:tcW w:w="4415"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1276"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97</w:t>
            </w:r>
          </w:p>
        </w:tc>
        <w:tc>
          <w:tcPr>
            <w:tcW w:w="4415"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276"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98</w:t>
            </w:r>
          </w:p>
        </w:tc>
        <w:tc>
          <w:tcPr>
            <w:tcW w:w="4415"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276"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99</w:t>
            </w:r>
          </w:p>
        </w:tc>
        <w:tc>
          <w:tcPr>
            <w:tcW w:w="4415"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1276"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100</w:t>
            </w:r>
          </w:p>
        </w:tc>
        <w:tc>
          <w:tcPr>
            <w:tcW w:w="4415"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1276"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101</w:t>
            </w:r>
          </w:p>
        </w:tc>
        <w:tc>
          <w:tcPr>
            <w:tcW w:w="4415"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276"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30"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102</w:t>
            </w:r>
          </w:p>
        </w:tc>
        <w:tc>
          <w:tcPr>
            <w:tcW w:w="4415"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276"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582BE0" w:rsidTr="00077778">
        <w:trPr>
          <w:trHeight w:val="144"/>
          <w:tblCellSpacing w:w="20" w:type="nil"/>
        </w:trPr>
        <w:tc>
          <w:tcPr>
            <w:tcW w:w="0" w:type="auto"/>
            <w:gridSpan w:val="2"/>
            <w:tcMar>
              <w:top w:w="50" w:type="dxa"/>
              <w:left w:w="100" w:type="dxa"/>
            </w:tcMar>
            <w:vAlign w:val="center"/>
          </w:tcPr>
          <w:p w:rsidR="00582BE0" w:rsidRPr="00F167B8" w:rsidRDefault="009341E2" w:rsidP="00A3638A">
            <w:pPr>
              <w:spacing w:after="0" w:line="240" w:lineRule="auto"/>
              <w:ind w:left="135"/>
              <w:rPr>
                <w:lang w:val="ru-RU"/>
              </w:rPr>
            </w:pPr>
            <w:r w:rsidRPr="00F167B8">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582BE0" w:rsidRDefault="009341E2"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582BE0" w:rsidRDefault="009341E2" w:rsidP="00A3638A">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82BE0" w:rsidRDefault="009341E2" w:rsidP="00A3638A">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82BE0" w:rsidRDefault="00582BE0" w:rsidP="00A3638A">
            <w:pPr>
              <w:spacing w:line="240" w:lineRule="auto"/>
            </w:pPr>
          </w:p>
        </w:tc>
      </w:tr>
    </w:tbl>
    <w:p w:rsidR="00582BE0" w:rsidRDefault="00582BE0">
      <w:pPr>
        <w:sectPr w:rsidR="00582BE0">
          <w:pgSz w:w="16383" w:h="11906" w:orient="landscape"/>
          <w:pgMar w:top="1134" w:right="850" w:bottom="1134" w:left="1701" w:header="720" w:footer="720" w:gutter="0"/>
          <w:cols w:space="720"/>
        </w:sectPr>
      </w:pPr>
    </w:p>
    <w:p w:rsidR="00582BE0" w:rsidRDefault="009341E2">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3"/>
        <w:gridCol w:w="4235"/>
        <w:gridCol w:w="1235"/>
        <w:gridCol w:w="1841"/>
        <w:gridCol w:w="1910"/>
        <w:gridCol w:w="1347"/>
        <w:gridCol w:w="2221"/>
      </w:tblGrid>
      <w:tr w:rsidR="00582BE0" w:rsidTr="00077778">
        <w:trPr>
          <w:trHeight w:val="144"/>
          <w:tblCellSpacing w:w="20" w:type="nil"/>
        </w:trPr>
        <w:tc>
          <w:tcPr>
            <w:tcW w:w="1053" w:type="dxa"/>
            <w:vMerge w:val="restart"/>
            <w:tcMar>
              <w:top w:w="50" w:type="dxa"/>
              <w:left w:w="100" w:type="dxa"/>
            </w:tcMar>
            <w:vAlign w:val="center"/>
          </w:tcPr>
          <w:p w:rsidR="00582BE0" w:rsidRDefault="009341E2" w:rsidP="00A3638A">
            <w:pPr>
              <w:spacing w:after="0" w:line="240" w:lineRule="auto"/>
              <w:ind w:left="135"/>
            </w:pPr>
            <w:r>
              <w:rPr>
                <w:rFonts w:ascii="Times New Roman" w:hAnsi="Times New Roman"/>
                <w:b/>
                <w:color w:val="000000"/>
                <w:sz w:val="24"/>
              </w:rPr>
              <w:t xml:space="preserve">№ п/п </w:t>
            </w:r>
          </w:p>
          <w:p w:rsidR="00582BE0" w:rsidRDefault="00582BE0" w:rsidP="00A3638A">
            <w:pPr>
              <w:spacing w:after="0" w:line="240" w:lineRule="auto"/>
              <w:ind w:left="135"/>
            </w:pPr>
          </w:p>
        </w:tc>
        <w:tc>
          <w:tcPr>
            <w:tcW w:w="4380" w:type="dxa"/>
            <w:vMerge w:val="restart"/>
            <w:tcMar>
              <w:top w:w="50" w:type="dxa"/>
              <w:left w:w="100" w:type="dxa"/>
            </w:tcMar>
            <w:vAlign w:val="center"/>
          </w:tcPr>
          <w:p w:rsidR="00582BE0" w:rsidRDefault="009341E2" w:rsidP="00A3638A">
            <w:pPr>
              <w:spacing w:after="0" w:line="240" w:lineRule="auto"/>
              <w:ind w:left="135"/>
            </w:pPr>
            <w:r>
              <w:rPr>
                <w:rFonts w:ascii="Times New Roman" w:hAnsi="Times New Roman"/>
                <w:b/>
                <w:color w:val="000000"/>
                <w:sz w:val="24"/>
              </w:rPr>
              <w:t xml:space="preserve">Тема урока </w:t>
            </w:r>
          </w:p>
          <w:p w:rsidR="00582BE0" w:rsidRDefault="00582BE0" w:rsidP="00A3638A">
            <w:pPr>
              <w:spacing w:after="0" w:line="240" w:lineRule="auto"/>
              <w:ind w:left="135"/>
            </w:pPr>
          </w:p>
        </w:tc>
        <w:tc>
          <w:tcPr>
            <w:tcW w:w="0" w:type="auto"/>
            <w:gridSpan w:val="3"/>
            <w:tcMar>
              <w:top w:w="50" w:type="dxa"/>
              <w:left w:w="100" w:type="dxa"/>
            </w:tcMar>
            <w:vAlign w:val="center"/>
          </w:tcPr>
          <w:p w:rsidR="00582BE0" w:rsidRDefault="009341E2" w:rsidP="00A3638A">
            <w:pPr>
              <w:spacing w:after="0" w:line="240" w:lineRule="auto"/>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82BE0" w:rsidRDefault="009341E2" w:rsidP="00A3638A">
            <w:pPr>
              <w:spacing w:after="0" w:line="240" w:lineRule="auto"/>
              <w:ind w:left="135"/>
            </w:pPr>
            <w:r>
              <w:rPr>
                <w:rFonts w:ascii="Times New Roman" w:hAnsi="Times New Roman"/>
                <w:b/>
                <w:color w:val="000000"/>
                <w:sz w:val="24"/>
              </w:rPr>
              <w:t xml:space="preserve">Дата изучения </w:t>
            </w:r>
          </w:p>
          <w:p w:rsidR="00582BE0" w:rsidRDefault="00582BE0" w:rsidP="00A3638A">
            <w:pPr>
              <w:spacing w:after="0" w:line="240" w:lineRule="auto"/>
              <w:ind w:left="135"/>
            </w:pPr>
          </w:p>
        </w:tc>
        <w:tc>
          <w:tcPr>
            <w:tcW w:w="2221" w:type="dxa"/>
            <w:vMerge w:val="restart"/>
            <w:tcMar>
              <w:top w:w="50" w:type="dxa"/>
              <w:left w:w="100" w:type="dxa"/>
            </w:tcMar>
            <w:vAlign w:val="center"/>
          </w:tcPr>
          <w:p w:rsidR="00582BE0" w:rsidRPr="00A3638A" w:rsidRDefault="009341E2" w:rsidP="00A3638A">
            <w:pPr>
              <w:spacing w:after="0" w:line="240" w:lineRule="auto"/>
              <w:ind w:left="135"/>
              <w:rPr>
                <w:lang w:val="ru-RU"/>
              </w:rPr>
            </w:pPr>
            <w:r>
              <w:rPr>
                <w:rFonts w:ascii="Times New Roman" w:hAnsi="Times New Roman"/>
                <w:b/>
                <w:color w:val="000000"/>
                <w:sz w:val="24"/>
              </w:rPr>
              <w:t xml:space="preserve">Электронные цифровые образовательные ресурсы </w:t>
            </w:r>
          </w:p>
        </w:tc>
      </w:tr>
      <w:tr w:rsidR="00582BE0" w:rsidTr="00077778">
        <w:trPr>
          <w:trHeight w:val="144"/>
          <w:tblCellSpacing w:w="20" w:type="nil"/>
        </w:trPr>
        <w:tc>
          <w:tcPr>
            <w:tcW w:w="0" w:type="auto"/>
            <w:vMerge/>
            <w:tcBorders>
              <w:top w:val="nil"/>
            </w:tcBorders>
            <w:tcMar>
              <w:top w:w="50" w:type="dxa"/>
              <w:left w:w="100" w:type="dxa"/>
            </w:tcMar>
          </w:tcPr>
          <w:p w:rsidR="00582BE0" w:rsidRDefault="00582BE0" w:rsidP="00A3638A">
            <w:pPr>
              <w:spacing w:line="240" w:lineRule="auto"/>
            </w:pPr>
          </w:p>
        </w:tc>
        <w:tc>
          <w:tcPr>
            <w:tcW w:w="0" w:type="auto"/>
            <w:vMerge/>
            <w:tcBorders>
              <w:top w:val="nil"/>
            </w:tcBorders>
            <w:tcMar>
              <w:top w:w="50" w:type="dxa"/>
              <w:left w:w="100" w:type="dxa"/>
            </w:tcMar>
          </w:tcPr>
          <w:p w:rsidR="00582BE0" w:rsidRDefault="00582BE0" w:rsidP="00A3638A">
            <w:pPr>
              <w:spacing w:line="240" w:lineRule="auto"/>
            </w:pPr>
          </w:p>
        </w:tc>
        <w:tc>
          <w:tcPr>
            <w:tcW w:w="1288" w:type="dxa"/>
            <w:tcMar>
              <w:top w:w="50" w:type="dxa"/>
              <w:left w:w="100" w:type="dxa"/>
            </w:tcMar>
            <w:vAlign w:val="center"/>
          </w:tcPr>
          <w:p w:rsidR="00582BE0" w:rsidRDefault="009341E2" w:rsidP="00A3638A">
            <w:pPr>
              <w:spacing w:after="0" w:line="240" w:lineRule="auto"/>
              <w:ind w:left="135"/>
            </w:pPr>
            <w:r>
              <w:rPr>
                <w:rFonts w:ascii="Times New Roman" w:hAnsi="Times New Roman"/>
                <w:b/>
                <w:color w:val="000000"/>
                <w:sz w:val="24"/>
              </w:rPr>
              <w:t xml:space="preserve">Всего </w:t>
            </w:r>
          </w:p>
          <w:p w:rsidR="00582BE0" w:rsidRDefault="00582BE0" w:rsidP="00A3638A">
            <w:pPr>
              <w:spacing w:after="0" w:line="240" w:lineRule="auto"/>
              <w:ind w:left="135"/>
            </w:pPr>
          </w:p>
        </w:tc>
        <w:tc>
          <w:tcPr>
            <w:tcW w:w="1841" w:type="dxa"/>
            <w:tcMar>
              <w:top w:w="50" w:type="dxa"/>
              <w:left w:w="100" w:type="dxa"/>
            </w:tcMar>
            <w:vAlign w:val="center"/>
          </w:tcPr>
          <w:p w:rsidR="00582BE0" w:rsidRDefault="009341E2" w:rsidP="00A3638A">
            <w:pPr>
              <w:spacing w:after="0" w:line="240" w:lineRule="auto"/>
              <w:ind w:left="135"/>
            </w:pPr>
            <w:r>
              <w:rPr>
                <w:rFonts w:ascii="Times New Roman" w:hAnsi="Times New Roman"/>
                <w:b/>
                <w:color w:val="000000"/>
                <w:sz w:val="24"/>
              </w:rPr>
              <w:t xml:space="preserve">Контрольные работы </w:t>
            </w:r>
          </w:p>
          <w:p w:rsidR="00582BE0" w:rsidRDefault="00582BE0" w:rsidP="00A3638A">
            <w:pPr>
              <w:spacing w:after="0" w:line="240" w:lineRule="auto"/>
              <w:ind w:left="135"/>
            </w:pPr>
          </w:p>
        </w:tc>
        <w:tc>
          <w:tcPr>
            <w:tcW w:w="1910" w:type="dxa"/>
            <w:tcMar>
              <w:top w:w="50" w:type="dxa"/>
              <w:left w:w="100" w:type="dxa"/>
            </w:tcMar>
            <w:vAlign w:val="center"/>
          </w:tcPr>
          <w:p w:rsidR="00582BE0" w:rsidRDefault="009341E2" w:rsidP="00A3638A">
            <w:pPr>
              <w:spacing w:after="0" w:line="240" w:lineRule="auto"/>
              <w:ind w:left="135"/>
            </w:pPr>
            <w:r>
              <w:rPr>
                <w:rFonts w:ascii="Times New Roman" w:hAnsi="Times New Roman"/>
                <w:b/>
                <w:color w:val="000000"/>
                <w:sz w:val="24"/>
              </w:rPr>
              <w:t xml:space="preserve">Практические работы </w:t>
            </w:r>
          </w:p>
          <w:p w:rsidR="00582BE0" w:rsidRDefault="00582BE0" w:rsidP="00A3638A">
            <w:pPr>
              <w:spacing w:after="0" w:line="240" w:lineRule="auto"/>
              <w:ind w:left="135"/>
            </w:pPr>
          </w:p>
        </w:tc>
        <w:tc>
          <w:tcPr>
            <w:tcW w:w="0" w:type="auto"/>
            <w:vMerge/>
            <w:tcBorders>
              <w:top w:val="nil"/>
            </w:tcBorders>
            <w:tcMar>
              <w:top w:w="50" w:type="dxa"/>
              <w:left w:w="100" w:type="dxa"/>
            </w:tcMar>
          </w:tcPr>
          <w:p w:rsidR="00582BE0" w:rsidRDefault="00582BE0" w:rsidP="00A3638A">
            <w:pPr>
              <w:spacing w:line="240" w:lineRule="auto"/>
            </w:pPr>
          </w:p>
        </w:tc>
        <w:tc>
          <w:tcPr>
            <w:tcW w:w="0" w:type="auto"/>
            <w:vMerge/>
            <w:tcBorders>
              <w:top w:val="nil"/>
            </w:tcBorders>
            <w:tcMar>
              <w:top w:w="50" w:type="dxa"/>
              <w:left w:w="100" w:type="dxa"/>
            </w:tcMar>
          </w:tcPr>
          <w:p w:rsidR="00582BE0" w:rsidRDefault="00582BE0" w:rsidP="00A3638A">
            <w:pPr>
              <w:spacing w:line="240" w:lineRule="auto"/>
            </w:pP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1</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Из истории развития физической культуры в России</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2</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Из истории развития национальных видов спорта</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3</w:t>
            </w:r>
          </w:p>
        </w:tc>
        <w:tc>
          <w:tcPr>
            <w:tcW w:w="4380"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Самостоятельная физическая подготовка</w:t>
            </w:r>
          </w:p>
        </w:tc>
        <w:tc>
          <w:tcPr>
            <w:tcW w:w="1288"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4</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Влияние занятий физической подготовкой на работу систем организма</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5</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6</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Правила предупреждения травм на уроках физической культуры</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7</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Оказание первой помощи на занятиях физической культуры</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8</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Упражнения для профилактики нарушения осанки и снижения массы тела</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9</w:t>
            </w:r>
          </w:p>
        </w:tc>
        <w:tc>
          <w:tcPr>
            <w:tcW w:w="4380"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Закаливание организма</w:t>
            </w:r>
          </w:p>
        </w:tc>
        <w:tc>
          <w:tcPr>
            <w:tcW w:w="1288"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10</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11</w:t>
            </w:r>
          </w:p>
        </w:tc>
        <w:tc>
          <w:tcPr>
            <w:tcW w:w="4380"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Акробатическая комбинация</w:t>
            </w:r>
          </w:p>
        </w:tc>
        <w:tc>
          <w:tcPr>
            <w:tcW w:w="1288"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12</w:t>
            </w:r>
          </w:p>
        </w:tc>
        <w:tc>
          <w:tcPr>
            <w:tcW w:w="4380"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Акробатическая комбинация</w:t>
            </w:r>
          </w:p>
        </w:tc>
        <w:tc>
          <w:tcPr>
            <w:tcW w:w="1288"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13</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Опорной прыжок через гимнастического козла с разбега способом напрыгивания</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14</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Опорной прыжок через гимнастического козла с разбега способом напрыгивания</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15</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Поводящие упражнения для обучения опорному прыжку</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16</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Поводящие упражнения для обучения опорному прыжку</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17</w:t>
            </w:r>
          </w:p>
        </w:tc>
        <w:tc>
          <w:tcPr>
            <w:tcW w:w="4380"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Обучение опорному прыжку</w:t>
            </w:r>
          </w:p>
        </w:tc>
        <w:tc>
          <w:tcPr>
            <w:tcW w:w="1288"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18</w:t>
            </w:r>
          </w:p>
        </w:tc>
        <w:tc>
          <w:tcPr>
            <w:tcW w:w="4380"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Обучение опорному прыжку</w:t>
            </w:r>
          </w:p>
        </w:tc>
        <w:tc>
          <w:tcPr>
            <w:tcW w:w="1288"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19</w:t>
            </w:r>
          </w:p>
        </w:tc>
        <w:tc>
          <w:tcPr>
            <w:tcW w:w="4380"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Упражнения на гимнастической перекладине</w:t>
            </w:r>
          </w:p>
        </w:tc>
        <w:tc>
          <w:tcPr>
            <w:tcW w:w="1288"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20</w:t>
            </w:r>
          </w:p>
        </w:tc>
        <w:tc>
          <w:tcPr>
            <w:tcW w:w="4380"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Упражнения на гимнастической перекладине</w:t>
            </w:r>
          </w:p>
        </w:tc>
        <w:tc>
          <w:tcPr>
            <w:tcW w:w="1288"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21</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Висы и упоры на низкой гимнастической перекладине</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22</w:t>
            </w:r>
          </w:p>
        </w:tc>
        <w:tc>
          <w:tcPr>
            <w:tcW w:w="4380"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Танцевальные упражнения «Летка-енка»</w:t>
            </w:r>
          </w:p>
        </w:tc>
        <w:tc>
          <w:tcPr>
            <w:tcW w:w="1288"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23</w:t>
            </w:r>
          </w:p>
        </w:tc>
        <w:tc>
          <w:tcPr>
            <w:tcW w:w="4380"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Танцевальные упражнения «Летка-енка»</w:t>
            </w:r>
          </w:p>
        </w:tc>
        <w:tc>
          <w:tcPr>
            <w:tcW w:w="1288"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24</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Предупреждение травм на занятиях лёгкой атлетикой</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25</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Упражнения в прыжках в высоту с разбега</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26</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Упражнения в прыжках в высоту с разбега</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27</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Прыжок в высоту с разбега способом перешагивания</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28</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Прыжок в высоту с разбега способом перешагивания</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29</w:t>
            </w:r>
          </w:p>
        </w:tc>
        <w:tc>
          <w:tcPr>
            <w:tcW w:w="4380"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Беговые упражнения</w:t>
            </w:r>
          </w:p>
        </w:tc>
        <w:tc>
          <w:tcPr>
            <w:tcW w:w="1288"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30</w:t>
            </w:r>
          </w:p>
        </w:tc>
        <w:tc>
          <w:tcPr>
            <w:tcW w:w="4380"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Беговые упражнения</w:t>
            </w:r>
          </w:p>
        </w:tc>
        <w:tc>
          <w:tcPr>
            <w:tcW w:w="1288"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31</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Метание малого мяча на дальность</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32</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Метание малого мяча на дальность</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33</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Предупреждение травм на занятиях лыжной подготовкой</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34</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35</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36</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37</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38</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Имитационные упражнения в передвижении на лыжах</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39</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Имитационные упражнения в передвижении на лыжах</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40</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Передвижение на лыжах одновременным одношажным ходом с небольшого склона</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41</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Передвижение на лыжах одновременным одношажным ходом с небольшого склона</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42</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Передвижение на лыжах одновременным одношажным ходом с небольшого склона</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43</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44</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45</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Предупреждение травм на занятиях в плавательном бассейне</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46</w:t>
            </w:r>
          </w:p>
        </w:tc>
        <w:tc>
          <w:tcPr>
            <w:tcW w:w="4380"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Подводящие упражнения</w:t>
            </w:r>
          </w:p>
        </w:tc>
        <w:tc>
          <w:tcPr>
            <w:tcW w:w="1288"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47</w:t>
            </w:r>
          </w:p>
        </w:tc>
        <w:tc>
          <w:tcPr>
            <w:tcW w:w="4380"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Подводящие упражнения</w:t>
            </w:r>
          </w:p>
        </w:tc>
        <w:tc>
          <w:tcPr>
            <w:tcW w:w="1288"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48</w:t>
            </w:r>
          </w:p>
        </w:tc>
        <w:tc>
          <w:tcPr>
            <w:tcW w:w="4380"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Подводящие упражнения</w:t>
            </w:r>
          </w:p>
        </w:tc>
        <w:tc>
          <w:tcPr>
            <w:tcW w:w="1288"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49</w:t>
            </w:r>
          </w:p>
        </w:tc>
        <w:tc>
          <w:tcPr>
            <w:tcW w:w="4380"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Упражнения с плавательной доской</w:t>
            </w:r>
          </w:p>
        </w:tc>
        <w:tc>
          <w:tcPr>
            <w:tcW w:w="1288"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50</w:t>
            </w:r>
          </w:p>
        </w:tc>
        <w:tc>
          <w:tcPr>
            <w:tcW w:w="4380"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Упражнения с плавательной доской</w:t>
            </w:r>
          </w:p>
        </w:tc>
        <w:tc>
          <w:tcPr>
            <w:tcW w:w="1288"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51</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Упражнения в скольжении на груди</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52</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Упражнения в скольжении на груди</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53</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Плавание кролем на спине в полной координации</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54</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Плавание кролем на спине в полной координации</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55</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Упражнения в плавании способом кроль</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56</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Упражнения в плавании способом кроль</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57</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Упражнения в плавании способом кроль</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58</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Упражнения в плавании способом кроль</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59</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Предупреждение травматизма на занятиях подвижными играми</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60</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Разучивание подвижной игры «Запрещенное движение»</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61</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Разучивание подвижной игры «Подвижная цель»</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62</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Разучивание подвижной игры «Подвижная цель»</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63</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Разучивание подвижной игры «Эстафета с ведением футбольного мяча»</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64</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Разучивание подвижной игры «Эстафета с ведением футбольного мяча»</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65</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Разучивание подвижной игры «Паровая машина»</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66</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Разучивание подвижной игры «Паровая машина»</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67</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Разучивание подвижной игры «Гонка лодок»</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68</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Разучивание подвижной игры «Гонка лодок»</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69</w:t>
            </w:r>
          </w:p>
        </w:tc>
        <w:tc>
          <w:tcPr>
            <w:tcW w:w="4380"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Упражнения из игры волейбол</w:t>
            </w:r>
          </w:p>
        </w:tc>
        <w:tc>
          <w:tcPr>
            <w:tcW w:w="1288"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70</w:t>
            </w:r>
          </w:p>
        </w:tc>
        <w:tc>
          <w:tcPr>
            <w:tcW w:w="4380"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Упражнения из игры волейбол</w:t>
            </w:r>
          </w:p>
        </w:tc>
        <w:tc>
          <w:tcPr>
            <w:tcW w:w="1288"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71</w:t>
            </w:r>
          </w:p>
        </w:tc>
        <w:tc>
          <w:tcPr>
            <w:tcW w:w="4380"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Упражнения из игры баскетбол</w:t>
            </w:r>
          </w:p>
        </w:tc>
        <w:tc>
          <w:tcPr>
            <w:tcW w:w="1288"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72</w:t>
            </w:r>
          </w:p>
        </w:tc>
        <w:tc>
          <w:tcPr>
            <w:tcW w:w="4380"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Упражнения из игры баскетбол</w:t>
            </w:r>
          </w:p>
        </w:tc>
        <w:tc>
          <w:tcPr>
            <w:tcW w:w="1288"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73</w:t>
            </w:r>
          </w:p>
        </w:tc>
        <w:tc>
          <w:tcPr>
            <w:tcW w:w="4380"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Упражнения из игры футбол</w:t>
            </w:r>
          </w:p>
        </w:tc>
        <w:tc>
          <w:tcPr>
            <w:tcW w:w="1288"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74</w:t>
            </w:r>
          </w:p>
        </w:tc>
        <w:tc>
          <w:tcPr>
            <w:tcW w:w="4380" w:type="dxa"/>
            <w:tcMar>
              <w:top w:w="50" w:type="dxa"/>
              <w:left w:w="100" w:type="dxa"/>
            </w:tcMar>
            <w:vAlign w:val="center"/>
          </w:tcPr>
          <w:p w:rsidR="00077778" w:rsidRDefault="00077778" w:rsidP="00A3638A">
            <w:pPr>
              <w:spacing w:after="0" w:line="240" w:lineRule="auto"/>
              <w:ind w:left="135"/>
            </w:pPr>
            <w:r>
              <w:rPr>
                <w:rFonts w:ascii="Times New Roman" w:hAnsi="Times New Roman"/>
                <w:color w:val="000000"/>
                <w:sz w:val="24"/>
              </w:rPr>
              <w:t>Упражнения из игры футбол</w:t>
            </w:r>
          </w:p>
        </w:tc>
        <w:tc>
          <w:tcPr>
            <w:tcW w:w="1288"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75</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Правила выполнения спортивных нормативов 3 ступени</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76</w:t>
            </w:r>
          </w:p>
        </w:tc>
        <w:tc>
          <w:tcPr>
            <w:tcW w:w="4380"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 время</w:t>
            </w:r>
          </w:p>
        </w:tc>
        <w:tc>
          <w:tcPr>
            <w:tcW w:w="1288"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77</w:t>
            </w:r>
          </w:p>
        </w:tc>
        <w:tc>
          <w:tcPr>
            <w:tcW w:w="4380"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288"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78</w:t>
            </w:r>
          </w:p>
        </w:tc>
        <w:tc>
          <w:tcPr>
            <w:tcW w:w="4380"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288"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79</w:t>
            </w:r>
          </w:p>
        </w:tc>
        <w:tc>
          <w:tcPr>
            <w:tcW w:w="4380"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1288"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80</w:t>
            </w:r>
          </w:p>
        </w:tc>
        <w:tc>
          <w:tcPr>
            <w:tcW w:w="4380"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1288"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81</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82</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83</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84</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85</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86</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87</w:t>
            </w:r>
          </w:p>
        </w:tc>
        <w:tc>
          <w:tcPr>
            <w:tcW w:w="4380"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288"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88</w:t>
            </w:r>
          </w:p>
        </w:tc>
        <w:tc>
          <w:tcPr>
            <w:tcW w:w="4380"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288"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89</w:t>
            </w:r>
          </w:p>
        </w:tc>
        <w:tc>
          <w:tcPr>
            <w:tcW w:w="4380"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288"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90</w:t>
            </w:r>
          </w:p>
        </w:tc>
        <w:tc>
          <w:tcPr>
            <w:tcW w:w="4380"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288"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91</w:t>
            </w:r>
          </w:p>
        </w:tc>
        <w:tc>
          <w:tcPr>
            <w:tcW w:w="4380"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288"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92</w:t>
            </w:r>
          </w:p>
        </w:tc>
        <w:tc>
          <w:tcPr>
            <w:tcW w:w="4380"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288"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93</w:t>
            </w:r>
          </w:p>
        </w:tc>
        <w:tc>
          <w:tcPr>
            <w:tcW w:w="4380"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288"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94</w:t>
            </w:r>
          </w:p>
        </w:tc>
        <w:tc>
          <w:tcPr>
            <w:tcW w:w="4380"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288"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95</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96</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97</w:t>
            </w:r>
          </w:p>
        </w:tc>
        <w:tc>
          <w:tcPr>
            <w:tcW w:w="4380"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288"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98</w:t>
            </w:r>
          </w:p>
        </w:tc>
        <w:tc>
          <w:tcPr>
            <w:tcW w:w="4380"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288"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99</w:t>
            </w:r>
          </w:p>
        </w:tc>
        <w:tc>
          <w:tcPr>
            <w:tcW w:w="4380"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1288"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100</w:t>
            </w:r>
          </w:p>
        </w:tc>
        <w:tc>
          <w:tcPr>
            <w:tcW w:w="4380" w:type="dxa"/>
            <w:tcMar>
              <w:top w:w="50" w:type="dxa"/>
              <w:left w:w="100" w:type="dxa"/>
            </w:tcMar>
            <w:vAlign w:val="center"/>
          </w:tcPr>
          <w:p w:rsidR="00077778" w:rsidRDefault="00077778" w:rsidP="00A3638A">
            <w:pPr>
              <w:spacing w:after="0" w:line="240" w:lineRule="auto"/>
              <w:ind w:left="135"/>
            </w:pPr>
            <w:r w:rsidRPr="00F167B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1288" w:type="dxa"/>
            <w:tcMar>
              <w:top w:w="50" w:type="dxa"/>
              <w:left w:w="100" w:type="dxa"/>
            </w:tcMar>
            <w:vAlign w:val="center"/>
          </w:tcPr>
          <w:p w:rsidR="00077778" w:rsidRDefault="00077778" w:rsidP="00A3638A">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101</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077778" w:rsidTr="00077778">
        <w:trPr>
          <w:trHeight w:val="144"/>
          <w:tblCellSpacing w:w="20" w:type="nil"/>
        </w:trPr>
        <w:tc>
          <w:tcPr>
            <w:tcW w:w="1053" w:type="dxa"/>
            <w:tcMar>
              <w:top w:w="50" w:type="dxa"/>
              <w:left w:w="100" w:type="dxa"/>
            </w:tcMar>
            <w:vAlign w:val="center"/>
          </w:tcPr>
          <w:p w:rsidR="00077778" w:rsidRDefault="00077778" w:rsidP="00A3638A">
            <w:pPr>
              <w:spacing w:after="0" w:line="240" w:lineRule="auto"/>
            </w:pPr>
            <w:r>
              <w:rPr>
                <w:rFonts w:ascii="Times New Roman" w:hAnsi="Times New Roman"/>
                <w:color w:val="000000"/>
                <w:sz w:val="24"/>
              </w:rPr>
              <w:t>102</w:t>
            </w:r>
          </w:p>
        </w:tc>
        <w:tc>
          <w:tcPr>
            <w:tcW w:w="4380" w:type="dxa"/>
            <w:tcMar>
              <w:top w:w="50" w:type="dxa"/>
              <w:left w:w="100" w:type="dxa"/>
            </w:tcMar>
            <w:vAlign w:val="center"/>
          </w:tcPr>
          <w:p w:rsidR="00077778" w:rsidRPr="00F167B8" w:rsidRDefault="00077778" w:rsidP="00A3638A">
            <w:pPr>
              <w:spacing w:after="0" w:line="240" w:lineRule="auto"/>
              <w:ind w:left="135"/>
              <w:rPr>
                <w:lang w:val="ru-RU"/>
              </w:rPr>
            </w:pPr>
            <w:r w:rsidRPr="00F167B8">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288" w:type="dxa"/>
            <w:tcMar>
              <w:top w:w="50" w:type="dxa"/>
              <w:left w:w="100" w:type="dxa"/>
            </w:tcMar>
            <w:vAlign w:val="center"/>
          </w:tcPr>
          <w:p w:rsidR="00077778" w:rsidRDefault="00077778"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778" w:rsidRDefault="00077778" w:rsidP="00A3638A">
            <w:pPr>
              <w:spacing w:after="0" w:line="240" w:lineRule="auto"/>
              <w:ind w:left="135"/>
              <w:jc w:val="center"/>
            </w:pPr>
          </w:p>
        </w:tc>
        <w:tc>
          <w:tcPr>
            <w:tcW w:w="1910" w:type="dxa"/>
            <w:tcMar>
              <w:top w:w="50" w:type="dxa"/>
              <w:left w:w="100" w:type="dxa"/>
            </w:tcMar>
            <w:vAlign w:val="center"/>
          </w:tcPr>
          <w:p w:rsidR="00077778" w:rsidRDefault="00077778" w:rsidP="00A3638A">
            <w:pPr>
              <w:spacing w:after="0" w:line="240" w:lineRule="auto"/>
              <w:ind w:left="135"/>
              <w:jc w:val="center"/>
            </w:pPr>
          </w:p>
        </w:tc>
        <w:tc>
          <w:tcPr>
            <w:tcW w:w="1347" w:type="dxa"/>
            <w:tcMar>
              <w:top w:w="50" w:type="dxa"/>
              <w:left w:w="100" w:type="dxa"/>
            </w:tcMar>
            <w:vAlign w:val="center"/>
          </w:tcPr>
          <w:p w:rsidR="00077778" w:rsidRDefault="00077778" w:rsidP="00A3638A">
            <w:pPr>
              <w:spacing w:after="0" w:line="240" w:lineRule="auto"/>
              <w:ind w:left="135"/>
            </w:pPr>
          </w:p>
        </w:tc>
        <w:tc>
          <w:tcPr>
            <w:tcW w:w="2221" w:type="dxa"/>
            <w:tcMar>
              <w:top w:w="50" w:type="dxa"/>
              <w:left w:w="100" w:type="dxa"/>
            </w:tcMar>
          </w:tcPr>
          <w:p w:rsidR="00077778" w:rsidRDefault="00077778" w:rsidP="00A3638A">
            <w:pPr>
              <w:spacing w:line="240" w:lineRule="auto"/>
              <w:ind w:left="230"/>
            </w:pPr>
            <w:r w:rsidRPr="006A486B">
              <w:rPr>
                <w:rFonts w:ascii="Times New Roman" w:hAnsi="Times New Roman"/>
                <w:color w:val="000000"/>
                <w:sz w:val="24"/>
                <w:lang w:val="ru-RU"/>
              </w:rPr>
              <w:t>Методическое пособие к учебнику</w:t>
            </w:r>
          </w:p>
        </w:tc>
      </w:tr>
      <w:tr w:rsidR="00582BE0" w:rsidTr="00077778">
        <w:trPr>
          <w:trHeight w:val="144"/>
          <w:tblCellSpacing w:w="20" w:type="nil"/>
        </w:trPr>
        <w:tc>
          <w:tcPr>
            <w:tcW w:w="0" w:type="auto"/>
            <w:gridSpan w:val="2"/>
            <w:tcMar>
              <w:top w:w="50" w:type="dxa"/>
              <w:left w:w="100" w:type="dxa"/>
            </w:tcMar>
            <w:vAlign w:val="center"/>
          </w:tcPr>
          <w:p w:rsidR="00582BE0" w:rsidRPr="00F167B8" w:rsidRDefault="009341E2" w:rsidP="00A3638A">
            <w:pPr>
              <w:spacing w:after="0" w:line="240" w:lineRule="auto"/>
              <w:ind w:left="135"/>
              <w:rPr>
                <w:lang w:val="ru-RU"/>
              </w:rPr>
            </w:pPr>
            <w:r w:rsidRPr="00F167B8">
              <w:rPr>
                <w:rFonts w:ascii="Times New Roman" w:hAnsi="Times New Roman"/>
                <w:color w:val="000000"/>
                <w:sz w:val="24"/>
                <w:lang w:val="ru-RU"/>
              </w:rPr>
              <w:t>ОБЩЕЕ КОЛИЧЕСТВО ЧАСОВ ПО ПРОГРАММЕ</w:t>
            </w:r>
          </w:p>
        </w:tc>
        <w:tc>
          <w:tcPr>
            <w:tcW w:w="1288" w:type="dxa"/>
            <w:tcMar>
              <w:top w:w="50" w:type="dxa"/>
              <w:left w:w="100" w:type="dxa"/>
            </w:tcMar>
            <w:vAlign w:val="center"/>
          </w:tcPr>
          <w:p w:rsidR="00582BE0" w:rsidRDefault="009341E2" w:rsidP="00A3638A">
            <w:pPr>
              <w:spacing w:after="0" w:line="240" w:lineRule="auto"/>
              <w:ind w:left="135"/>
              <w:jc w:val="center"/>
            </w:pPr>
            <w:r w:rsidRPr="00F167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582BE0" w:rsidRDefault="009341E2" w:rsidP="00A3638A">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82BE0" w:rsidRDefault="009341E2" w:rsidP="00A3638A">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82BE0" w:rsidRDefault="00582BE0" w:rsidP="00A3638A">
            <w:pPr>
              <w:spacing w:line="240" w:lineRule="auto"/>
            </w:pPr>
          </w:p>
        </w:tc>
      </w:tr>
    </w:tbl>
    <w:p w:rsidR="00582BE0" w:rsidRDefault="00582BE0">
      <w:pPr>
        <w:sectPr w:rsidR="00582BE0">
          <w:pgSz w:w="16383" w:h="11906" w:orient="landscape"/>
          <w:pgMar w:top="1134" w:right="850" w:bottom="1134" w:left="1701" w:header="720" w:footer="720" w:gutter="0"/>
          <w:cols w:space="720"/>
        </w:sectPr>
      </w:pPr>
    </w:p>
    <w:p w:rsidR="00582BE0" w:rsidRPr="00A3638A" w:rsidRDefault="009341E2">
      <w:pPr>
        <w:spacing w:after="0"/>
        <w:ind w:left="120"/>
        <w:rPr>
          <w:lang w:val="ru-RU"/>
        </w:rPr>
      </w:pPr>
      <w:bookmarkStart w:id="27" w:name="block-6931928"/>
      <w:bookmarkEnd w:id="26"/>
      <w:r w:rsidRPr="00A3638A">
        <w:rPr>
          <w:rFonts w:ascii="Times New Roman" w:hAnsi="Times New Roman"/>
          <w:b/>
          <w:color w:val="000000"/>
          <w:sz w:val="28"/>
          <w:lang w:val="ru-RU"/>
        </w:rPr>
        <w:t>УЧЕБНО-МЕТОДИЧЕСКОЕ ОБЕСПЕЧЕНИЕ ОБРАЗОВАТЕЛЬНОГО ПРОЦЕССА</w:t>
      </w:r>
    </w:p>
    <w:p w:rsidR="00582BE0" w:rsidRDefault="009341E2">
      <w:pPr>
        <w:spacing w:after="0" w:line="480" w:lineRule="auto"/>
        <w:ind w:left="120"/>
      </w:pPr>
      <w:r>
        <w:rPr>
          <w:rFonts w:ascii="Times New Roman" w:hAnsi="Times New Roman"/>
          <w:b/>
          <w:color w:val="000000"/>
          <w:sz w:val="28"/>
        </w:rPr>
        <w:t>ОБЯЗАТЕЛЬНЫЕ УЧЕБНЫЕ МАТЕРИАЛЫ ДЛЯ УЧЕНИКА</w:t>
      </w:r>
    </w:p>
    <w:p w:rsidR="00582BE0" w:rsidRDefault="009341E2">
      <w:pPr>
        <w:spacing w:after="0" w:line="480" w:lineRule="auto"/>
        <w:ind w:left="120"/>
      </w:pPr>
      <w:r>
        <w:rPr>
          <w:rFonts w:ascii="Times New Roman" w:hAnsi="Times New Roman"/>
          <w:color w:val="000000"/>
          <w:sz w:val="28"/>
        </w:rPr>
        <w:t>​‌‌​</w:t>
      </w:r>
    </w:p>
    <w:p w:rsidR="00582BE0" w:rsidRDefault="009341E2">
      <w:pPr>
        <w:spacing w:after="0" w:line="480" w:lineRule="auto"/>
        <w:ind w:left="120"/>
      </w:pPr>
      <w:r>
        <w:rPr>
          <w:rFonts w:ascii="Times New Roman" w:hAnsi="Times New Roman"/>
          <w:color w:val="000000"/>
          <w:sz w:val="28"/>
        </w:rPr>
        <w:t>​‌‌</w:t>
      </w:r>
    </w:p>
    <w:p w:rsidR="00582BE0" w:rsidRDefault="009341E2">
      <w:pPr>
        <w:spacing w:after="0"/>
        <w:ind w:left="120"/>
      </w:pPr>
      <w:r>
        <w:rPr>
          <w:rFonts w:ascii="Times New Roman" w:hAnsi="Times New Roman"/>
          <w:color w:val="000000"/>
          <w:sz w:val="28"/>
        </w:rPr>
        <w:t>​</w:t>
      </w:r>
    </w:p>
    <w:p w:rsidR="00582BE0" w:rsidRDefault="009341E2">
      <w:pPr>
        <w:spacing w:after="0" w:line="480" w:lineRule="auto"/>
        <w:ind w:left="120"/>
      </w:pPr>
      <w:r>
        <w:rPr>
          <w:rFonts w:ascii="Times New Roman" w:hAnsi="Times New Roman"/>
          <w:b/>
          <w:color w:val="000000"/>
          <w:sz w:val="28"/>
        </w:rPr>
        <w:t>МЕТОДИЧЕСКИЕ МАТЕРИАЛЫ ДЛЯ УЧИТЕЛЯ</w:t>
      </w:r>
    </w:p>
    <w:p w:rsidR="00582BE0" w:rsidRDefault="009341E2">
      <w:pPr>
        <w:spacing w:after="0" w:line="480" w:lineRule="auto"/>
        <w:ind w:left="120"/>
      </w:pPr>
      <w:r>
        <w:rPr>
          <w:rFonts w:ascii="Times New Roman" w:hAnsi="Times New Roman"/>
          <w:color w:val="000000"/>
          <w:sz w:val="28"/>
        </w:rPr>
        <w:t>​‌‌​</w:t>
      </w:r>
    </w:p>
    <w:p w:rsidR="00582BE0" w:rsidRDefault="00582BE0">
      <w:pPr>
        <w:spacing w:after="0"/>
        <w:ind w:left="120"/>
      </w:pPr>
    </w:p>
    <w:p w:rsidR="00582BE0" w:rsidRPr="00F167B8" w:rsidRDefault="009341E2">
      <w:pPr>
        <w:spacing w:after="0" w:line="480" w:lineRule="auto"/>
        <w:ind w:left="120"/>
        <w:rPr>
          <w:lang w:val="ru-RU"/>
        </w:rPr>
      </w:pPr>
      <w:r w:rsidRPr="00F167B8">
        <w:rPr>
          <w:rFonts w:ascii="Times New Roman" w:hAnsi="Times New Roman"/>
          <w:b/>
          <w:color w:val="000000"/>
          <w:sz w:val="28"/>
          <w:lang w:val="ru-RU"/>
        </w:rPr>
        <w:t>ЦИФРОВЫЕ ОБРАЗОВАТЕЛЬНЫЕ РЕСУРСЫ И РЕСУРСЫ СЕТИ ИНТЕРНЕТ</w:t>
      </w:r>
    </w:p>
    <w:p w:rsidR="00582BE0" w:rsidRDefault="009341E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82BE0" w:rsidRDefault="00582BE0">
      <w:pPr>
        <w:sectPr w:rsidR="00582BE0">
          <w:pgSz w:w="11906" w:h="16383"/>
          <w:pgMar w:top="1134" w:right="850" w:bottom="1134" w:left="1701" w:header="720" w:footer="720" w:gutter="0"/>
          <w:cols w:space="720"/>
        </w:sectPr>
      </w:pPr>
    </w:p>
    <w:bookmarkEnd w:id="27"/>
    <w:p w:rsidR="009341E2" w:rsidRDefault="009341E2"/>
    <w:sectPr w:rsidR="009341E2" w:rsidSect="00582BE0">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76AF" w:rsidRDefault="002376AF" w:rsidP="00A3638A">
      <w:pPr>
        <w:spacing w:after="0" w:line="240" w:lineRule="auto"/>
      </w:pPr>
      <w:r>
        <w:separator/>
      </w:r>
    </w:p>
  </w:endnote>
  <w:endnote w:type="continuationSeparator" w:id="0">
    <w:p w:rsidR="002376AF" w:rsidRDefault="002376AF" w:rsidP="00A36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583047"/>
      <w:docPartObj>
        <w:docPartGallery w:val="Page Numbers (Bottom of Page)"/>
        <w:docPartUnique/>
      </w:docPartObj>
    </w:sdtPr>
    <w:sdtEndPr/>
    <w:sdtContent>
      <w:p w:rsidR="00A3638A" w:rsidRDefault="00926CA8">
        <w:pPr>
          <w:pStyle w:val="ae"/>
          <w:jc w:val="right"/>
        </w:pPr>
        <w:r>
          <w:fldChar w:fldCharType="begin"/>
        </w:r>
        <w:r>
          <w:instrText xml:space="preserve"> PAGE   \* MERGEFORMAT </w:instrText>
        </w:r>
        <w:r>
          <w:fldChar w:fldCharType="separate"/>
        </w:r>
        <w:r w:rsidR="00BA0768">
          <w:rPr>
            <w:noProof/>
          </w:rPr>
          <w:t>2</w:t>
        </w:r>
        <w:r>
          <w:rPr>
            <w:noProof/>
          </w:rPr>
          <w:fldChar w:fldCharType="end"/>
        </w:r>
      </w:p>
    </w:sdtContent>
  </w:sdt>
  <w:p w:rsidR="00A3638A" w:rsidRDefault="00A3638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76AF" w:rsidRDefault="002376AF" w:rsidP="00A3638A">
      <w:pPr>
        <w:spacing w:after="0" w:line="240" w:lineRule="auto"/>
      </w:pPr>
      <w:r>
        <w:separator/>
      </w:r>
    </w:p>
  </w:footnote>
  <w:footnote w:type="continuationSeparator" w:id="0">
    <w:p w:rsidR="002376AF" w:rsidRDefault="002376AF" w:rsidP="00A363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6073"/>
    <w:multiLevelType w:val="multilevel"/>
    <w:tmpl w:val="EA3454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BF234C"/>
    <w:multiLevelType w:val="multilevel"/>
    <w:tmpl w:val="9A4A7D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D32F87"/>
    <w:multiLevelType w:val="multilevel"/>
    <w:tmpl w:val="1FA426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901E80"/>
    <w:multiLevelType w:val="multilevel"/>
    <w:tmpl w:val="9F52BA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36257D"/>
    <w:multiLevelType w:val="multilevel"/>
    <w:tmpl w:val="BD748C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0839AB"/>
    <w:multiLevelType w:val="multilevel"/>
    <w:tmpl w:val="468E31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ED720C"/>
    <w:multiLevelType w:val="multilevel"/>
    <w:tmpl w:val="E74256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620902"/>
    <w:multiLevelType w:val="multilevel"/>
    <w:tmpl w:val="76AABF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8D257F"/>
    <w:multiLevelType w:val="multilevel"/>
    <w:tmpl w:val="41C450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7379A7"/>
    <w:multiLevelType w:val="multilevel"/>
    <w:tmpl w:val="C234F1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1169EE"/>
    <w:multiLevelType w:val="multilevel"/>
    <w:tmpl w:val="2B1E90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D2729B"/>
    <w:multiLevelType w:val="multilevel"/>
    <w:tmpl w:val="C6C28D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2F2E8A"/>
    <w:multiLevelType w:val="multilevel"/>
    <w:tmpl w:val="57C6D6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5560DA"/>
    <w:multiLevelType w:val="multilevel"/>
    <w:tmpl w:val="03A63D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7E4F1B"/>
    <w:multiLevelType w:val="multilevel"/>
    <w:tmpl w:val="1FE88E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8E1422"/>
    <w:multiLevelType w:val="multilevel"/>
    <w:tmpl w:val="0D6ADF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3F3C4C"/>
    <w:multiLevelType w:val="multilevel"/>
    <w:tmpl w:val="EE68BE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22796271">
    <w:abstractNumId w:val="13"/>
  </w:num>
  <w:num w:numId="2" w16cid:durableId="673536063">
    <w:abstractNumId w:val="5"/>
  </w:num>
  <w:num w:numId="3" w16cid:durableId="1450392130">
    <w:abstractNumId w:val="2"/>
  </w:num>
  <w:num w:numId="4" w16cid:durableId="1865048468">
    <w:abstractNumId w:val="11"/>
  </w:num>
  <w:num w:numId="5" w16cid:durableId="542328407">
    <w:abstractNumId w:val="15"/>
  </w:num>
  <w:num w:numId="6" w16cid:durableId="1340692891">
    <w:abstractNumId w:val="6"/>
  </w:num>
  <w:num w:numId="7" w16cid:durableId="1737319814">
    <w:abstractNumId w:val="14"/>
  </w:num>
  <w:num w:numId="8" w16cid:durableId="1557934161">
    <w:abstractNumId w:val="8"/>
  </w:num>
  <w:num w:numId="9" w16cid:durableId="1539077437">
    <w:abstractNumId w:val="10"/>
  </w:num>
  <w:num w:numId="10" w16cid:durableId="86123327">
    <w:abstractNumId w:val="12"/>
  </w:num>
  <w:num w:numId="11" w16cid:durableId="505247467">
    <w:abstractNumId w:val="3"/>
  </w:num>
  <w:num w:numId="12" w16cid:durableId="844173025">
    <w:abstractNumId w:val="4"/>
  </w:num>
  <w:num w:numId="13" w16cid:durableId="1890333784">
    <w:abstractNumId w:val="1"/>
  </w:num>
  <w:num w:numId="14" w16cid:durableId="1615601512">
    <w:abstractNumId w:val="9"/>
  </w:num>
  <w:num w:numId="15" w16cid:durableId="2068410033">
    <w:abstractNumId w:val="16"/>
  </w:num>
  <w:num w:numId="16" w16cid:durableId="1521236014">
    <w:abstractNumId w:val="0"/>
  </w:num>
  <w:num w:numId="17" w16cid:durableId="2059196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BE0"/>
    <w:rsid w:val="00077778"/>
    <w:rsid w:val="000B282F"/>
    <w:rsid w:val="002376AF"/>
    <w:rsid w:val="00495B89"/>
    <w:rsid w:val="00582BE0"/>
    <w:rsid w:val="0061444E"/>
    <w:rsid w:val="00867D6D"/>
    <w:rsid w:val="008B041B"/>
    <w:rsid w:val="00926CA8"/>
    <w:rsid w:val="009341E2"/>
    <w:rsid w:val="00A3638A"/>
    <w:rsid w:val="00BA0768"/>
    <w:rsid w:val="00F167B8"/>
    <w:rsid w:val="00FE2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500CF8-82EB-1B4A-A6D4-4528870C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82BE0"/>
    <w:rPr>
      <w:color w:val="0000FF" w:themeColor="hyperlink"/>
      <w:u w:val="single"/>
    </w:rPr>
  </w:style>
  <w:style w:type="table" w:styleId="ac">
    <w:name w:val="Table Grid"/>
    <w:basedOn w:val="a1"/>
    <w:uiPriority w:val="59"/>
    <w:rsid w:val="00582B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A3638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3638A"/>
  </w:style>
  <w:style w:type="paragraph" w:styleId="af0">
    <w:name w:val="Balloon Text"/>
    <w:basedOn w:val="a"/>
    <w:link w:val="af1"/>
    <w:uiPriority w:val="99"/>
    <w:semiHidden/>
    <w:unhideWhenUsed/>
    <w:rsid w:val="00BA076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A07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11981</Words>
  <Characters>68296</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Ксения Курбонова</cp:lastModifiedBy>
  <cp:revision>2</cp:revision>
  <cp:lastPrinted>2023-09-17T06:03:00Z</cp:lastPrinted>
  <dcterms:created xsi:type="dcterms:W3CDTF">2023-09-20T23:31:00Z</dcterms:created>
  <dcterms:modified xsi:type="dcterms:W3CDTF">2023-09-20T23:31:00Z</dcterms:modified>
</cp:coreProperties>
</file>